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63" w:rsidRPr="002647ED" w:rsidRDefault="00313541" w:rsidP="002647ED">
      <w:pPr>
        <w:spacing w:after="0"/>
        <w:jc w:val="center"/>
        <w:rPr>
          <w:sz w:val="26"/>
          <w:szCs w:val="24"/>
        </w:rPr>
      </w:pPr>
      <w:r w:rsidRPr="00313541">
        <w:rPr>
          <w:noProof/>
          <w:sz w:val="26"/>
          <w:szCs w:val="24"/>
          <w:u w:val="single"/>
        </w:rPr>
        <w:pict>
          <v:group id="_x0000_s1026" style="position:absolute;left:0;text-align:left;margin-left:15.2pt;margin-top:-7.25pt;width:64.15pt;height:63.45pt;z-index:251657216" coordorigin="5475,1395" coordsize="2329,2254">
            <v:group id="_x0000_s1027" style="position:absolute;left:5654;top:1578;width:1996;height:1963" coordorigin="3548,2100" coordsize="1996,1963">
              <v:group id="_x0000_s1028" style="position:absolute;left:4071;top:2507;width:990;height:1154" coordorigin="4071,2507" coordsize="990,1154">
                <v:group id="_x0000_s1029" style="position:absolute;left:4086;top:2507;width:975;height:1085" coordorigin="4086,2507" coordsize="975,1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4086;top:2754;width:97;height:129" fillcolor="black" strokecolor="#4f81bd [3204]">
                    <v:shadow color="#868686"/>
                    <v:textpath style="font-family:&quot;Arial&quot;;v-text-kern:t" trim="t" fitpath="t" string="S"/>
                  </v:shape>
                  <v:shape id="_x0000_s1031" type="#_x0000_t136" style="position:absolute;left:4965;top:2772;width:96;height:128" fillcolor="black" strokecolor="#4f81bd [3204]">
                    <v:shadow color="#868686"/>
                    <v:textpath style="font-family:&quot;Arial&quot;;v-text-kern:t" trim="t" fitpath="t" string="V"/>
                  </v:shape>
                  <v:shape id="_x0000_s1032" type="#_x0000_t136" style="position:absolute;left:4531;top:2507;width:95;height:130" fillcolor="black" strokecolor="#4f81bd [3204]">
                    <v:shadow color="#868686"/>
                    <v:textpath style="font-family:&quot;Arial&quot;;v-text-kern:t" trim="t" fitpath="t" string="H"/>
                  </v:shape>
                  <v:shape id="_x0000_s1033" type="#_x0000_t136" style="position:absolute;left:4531;top:3465;width:95;height:127" fillcolor="black" strokecolor="#4f81bd [3204]">
                    <v:shadow color="#868686"/>
                    <v:textpath style="font-family:&quot;Arial&quot;;v-text-kern:t" trim="t" fitpath="t" string="B"/>
                  </v:shape>
                  <v:shape id="_x0000_s1034" type="#_x0000_t136" style="position:absolute;left:4086;top:3218;width:97;height:130" fillcolor="black" strokecolor="#4f81bd [3204]">
                    <v:shadow color="#868686"/>
                    <v:textpath style="font-family:&quot;Arial&quot;;v-text-kern:t" trim="t" fitpath="t" string="B"/>
                  </v:shape>
                  <v:shape id="_x0000_s1035" type="#_x0000_t136" style="position:absolute;left:4948;top:3211;width:94;height:127" fillcolor="black" strokecolor="#8db3e2 [1311]">
                    <v:shadow color="#868686"/>
                    <v:textpath style="font-family:&quot;Arial&quot;;v-text-kern:t" trim="t" fitpath="t" string="N"/>
                  </v:shape>
                </v:group>
                <v:shape id="_x0000_s1036" type="#_x0000_t136" style="position:absolute;left:4071;top:3548;width:398;height:113;rotation:25403191fd" fillcolor="black" strokecolor="#00b050">
                  <v:shadow color="#868686"/>
                  <v:textpath style="font-family:&quot;Arial&quot;;v-text-kern:t" trim="t" fitpath="t" string="ESTD."/>
                </v:shape>
              </v:group>
              <v:group id="_x0000_s1037" style="position:absolute;left:3548;top:2100;width:1996;height:1963" coordorigin="3562,2087" coordsize="1996,1963">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8" type="#_x0000_t147" style="position:absolute;left:3562;top:2087;width:1996;height:1963" adj="11437481" fillcolor="black" strokecolor="red">
                  <v:shadow color="#868686"/>
                  <v:textpath style="font-family:&quot;Arial&quot;" fitshape="t" trim="t" string="SHREE HIMALAYA VIDHYA NIKETAN&#10;&#10;BAIJANATH 5, BANKE"/>
                </v:shape>
                <v:shape id="_x0000_s1039" type="#_x0000_t136" style="position:absolute;left:4715;top:3492;width:399;height:112;rotation:-1928544fd" fillcolor="black" strokecolor="#00b050">
                  <v:shadow color="#868686"/>
                  <v:textpath style="font-family:&quot;Arial&quot;;v-text-kern:t" trim="t" fitpath="t" string="2063"/>
                </v:shape>
                <v:group id="_x0000_s1040" style="position:absolute;left:3928;top:2319;width:1301;height:1448" coordorigin="3928,2319" coordsize="1301,144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3928;top:2319;width:1301;height:1058" filled="f" strokecolor="red" strokeweight="1.5pt"/>
                  <v:shape id="_x0000_s1042" type="#_x0000_t5" style="position:absolute;left:3928;top:2709;width:1301;height:1058;flip:y" filled="f" strokecolor="#00b050" strokeweight="1.5pt"/>
                </v:group>
              </v:group>
            </v:group>
            <v:group id="Group 16" o:spid="_x0000_s1043"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type id="_x0000_t202" coordsize="21600,21600" o:spt="202" path="m,l,21600r21600,l21600,xe">
                <v:stroke joinstyle="miter"/>
                <v:path gradientshapeok="t" o:connecttype="rect"/>
              </v:shapetype>
              <v:shape id="Text Box 3" o:spid="_x0000_s1044"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647ED" w:rsidRDefault="002647ED" w:rsidP="002647ED">
                      <w:pPr>
                        <w:rPr>
                          <w:rFonts w:ascii="Calibri" w:hAnsi="Calibri"/>
                          <w:sz w:val="32"/>
                          <w:szCs w:val="32"/>
                        </w:rPr>
                      </w:pPr>
                      <w:r>
                        <w:rPr>
                          <w:rFonts w:ascii="Calibri" w:hAnsi="Calibri"/>
                          <w:color w:val="FF0000"/>
                          <w:sz w:val="32"/>
                          <w:szCs w:val="32"/>
                        </w:rPr>
                        <w:sym w:font="Wingdings" w:char="0026"/>
                      </w:r>
                    </w:p>
                  </w:txbxContent>
                </v:textbox>
              </v:shape>
              <v:group id="Group 12" o:spid="_x0000_s1045"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46"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47"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48"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49"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50"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840F63" w:rsidRPr="002647ED">
        <w:rPr>
          <w:sz w:val="26"/>
          <w:szCs w:val="24"/>
        </w:rPr>
        <w:t>Shree Himalaya Vidhya Niketan</w:t>
      </w:r>
    </w:p>
    <w:p w:rsidR="00840F63" w:rsidRPr="002647ED" w:rsidRDefault="00840F63" w:rsidP="00840F63">
      <w:pPr>
        <w:spacing w:after="0"/>
        <w:jc w:val="center"/>
        <w:rPr>
          <w:sz w:val="26"/>
          <w:szCs w:val="24"/>
        </w:rPr>
      </w:pPr>
      <w:r w:rsidRPr="002647ED">
        <w:rPr>
          <w:sz w:val="26"/>
          <w:szCs w:val="24"/>
        </w:rPr>
        <w:t>Baijanath-5, Araniko Nagar, G Gaun, Banke</w:t>
      </w:r>
    </w:p>
    <w:p w:rsidR="00840F63" w:rsidRPr="002647ED" w:rsidRDefault="00840F63" w:rsidP="002647ED">
      <w:pPr>
        <w:spacing w:after="0"/>
        <w:ind w:left="1440" w:firstLine="720"/>
        <w:rPr>
          <w:sz w:val="26"/>
          <w:szCs w:val="24"/>
        </w:rPr>
      </w:pPr>
      <w:r w:rsidRPr="002647ED">
        <w:rPr>
          <w:sz w:val="26"/>
          <w:szCs w:val="24"/>
        </w:rPr>
        <w:t xml:space="preserve">Class : </w:t>
      </w:r>
      <w:r w:rsidR="008D5EFD">
        <w:rPr>
          <w:rFonts w:hint="cs"/>
          <w:sz w:val="26"/>
          <w:szCs w:val="24"/>
          <w:cs/>
        </w:rPr>
        <w:t xml:space="preserve">Six </w:t>
      </w:r>
    </w:p>
    <w:p w:rsidR="003C6284" w:rsidRPr="002647ED" w:rsidRDefault="003C6284" w:rsidP="003C6284">
      <w:pPr>
        <w:spacing w:after="0"/>
        <w:jc w:val="center"/>
        <w:rPr>
          <w:sz w:val="26"/>
          <w:szCs w:val="24"/>
        </w:rPr>
      </w:pPr>
      <w:r w:rsidRPr="002647ED">
        <w:rPr>
          <w:sz w:val="26"/>
          <w:szCs w:val="24"/>
        </w:rPr>
        <w:t>15 days worksheet for lock down period</w:t>
      </w:r>
    </w:p>
    <w:tbl>
      <w:tblPr>
        <w:tblStyle w:val="TableGrid"/>
        <w:tblW w:w="0" w:type="auto"/>
        <w:tblLook w:val="04A0"/>
      </w:tblPr>
      <w:tblGrid>
        <w:gridCol w:w="1088"/>
        <w:gridCol w:w="5050"/>
        <w:gridCol w:w="4230"/>
        <w:gridCol w:w="4500"/>
      </w:tblGrid>
      <w:tr w:rsidR="00B012B8" w:rsidRPr="002647ED" w:rsidTr="0016031B">
        <w:trPr>
          <w:trHeight w:val="422"/>
        </w:trPr>
        <w:tc>
          <w:tcPr>
            <w:tcW w:w="1088" w:type="dxa"/>
            <w:vMerge w:val="restart"/>
          </w:tcPr>
          <w:p w:rsidR="003C6284" w:rsidRPr="002647ED" w:rsidRDefault="003C6284" w:rsidP="00570AF4">
            <w:pPr>
              <w:rPr>
                <w:sz w:val="26"/>
                <w:szCs w:val="24"/>
              </w:rPr>
            </w:pPr>
            <w:r w:rsidRPr="002647ED">
              <w:rPr>
                <w:sz w:val="26"/>
                <w:szCs w:val="24"/>
              </w:rPr>
              <w:t>Day</w:t>
            </w:r>
          </w:p>
        </w:tc>
        <w:tc>
          <w:tcPr>
            <w:tcW w:w="13780" w:type="dxa"/>
            <w:gridSpan w:val="3"/>
          </w:tcPr>
          <w:p w:rsidR="003C6284" w:rsidRPr="002647ED" w:rsidRDefault="003C6284" w:rsidP="00363BBE">
            <w:pPr>
              <w:jc w:val="center"/>
              <w:rPr>
                <w:sz w:val="26"/>
                <w:szCs w:val="24"/>
              </w:rPr>
            </w:pPr>
            <w:r w:rsidRPr="002647ED">
              <w:rPr>
                <w:sz w:val="26"/>
                <w:szCs w:val="24"/>
              </w:rPr>
              <w:t>Subjects</w:t>
            </w:r>
          </w:p>
        </w:tc>
      </w:tr>
      <w:tr w:rsidR="00CE353B" w:rsidRPr="002647ED" w:rsidTr="00F516D2">
        <w:trPr>
          <w:trHeight w:val="422"/>
        </w:trPr>
        <w:tc>
          <w:tcPr>
            <w:tcW w:w="1088" w:type="dxa"/>
            <w:vMerge/>
          </w:tcPr>
          <w:p w:rsidR="00CE353B" w:rsidRPr="002647ED" w:rsidRDefault="00CE353B" w:rsidP="00570AF4">
            <w:pPr>
              <w:rPr>
                <w:sz w:val="26"/>
                <w:szCs w:val="24"/>
              </w:rPr>
            </w:pPr>
          </w:p>
        </w:tc>
        <w:tc>
          <w:tcPr>
            <w:tcW w:w="5050" w:type="dxa"/>
            <w:tcBorders>
              <w:right w:val="single" w:sz="4" w:space="0" w:color="auto"/>
            </w:tcBorders>
          </w:tcPr>
          <w:p w:rsidR="00CE353B" w:rsidRPr="002647ED" w:rsidRDefault="00CE353B" w:rsidP="00570AF4">
            <w:pPr>
              <w:jc w:val="center"/>
              <w:rPr>
                <w:sz w:val="26"/>
                <w:szCs w:val="24"/>
              </w:rPr>
            </w:pPr>
            <w:r w:rsidRPr="002647ED">
              <w:rPr>
                <w:sz w:val="26"/>
                <w:szCs w:val="24"/>
              </w:rPr>
              <w:t>English</w:t>
            </w:r>
          </w:p>
        </w:tc>
        <w:tc>
          <w:tcPr>
            <w:tcW w:w="4230" w:type="dxa"/>
            <w:tcBorders>
              <w:left w:val="single" w:sz="4" w:space="0" w:color="auto"/>
              <w:right w:val="single" w:sz="4" w:space="0" w:color="auto"/>
            </w:tcBorders>
          </w:tcPr>
          <w:p w:rsidR="00CE353B" w:rsidRPr="002647ED" w:rsidRDefault="00CE353B" w:rsidP="00570AF4">
            <w:pPr>
              <w:jc w:val="center"/>
              <w:rPr>
                <w:sz w:val="26"/>
                <w:szCs w:val="24"/>
              </w:rPr>
            </w:pPr>
            <w:r>
              <w:rPr>
                <w:sz w:val="26"/>
                <w:szCs w:val="24"/>
              </w:rPr>
              <w:t xml:space="preserve">Social </w:t>
            </w:r>
          </w:p>
        </w:tc>
        <w:tc>
          <w:tcPr>
            <w:tcW w:w="4500" w:type="dxa"/>
            <w:tcBorders>
              <w:left w:val="single" w:sz="4" w:space="0" w:color="auto"/>
              <w:right w:val="single" w:sz="4" w:space="0" w:color="auto"/>
            </w:tcBorders>
          </w:tcPr>
          <w:p w:rsidR="00CE353B" w:rsidRPr="002647ED" w:rsidRDefault="003F355C" w:rsidP="00570AF4">
            <w:pPr>
              <w:jc w:val="center"/>
              <w:rPr>
                <w:sz w:val="26"/>
                <w:szCs w:val="24"/>
              </w:rPr>
            </w:pPr>
            <w:r>
              <w:rPr>
                <w:rFonts w:hint="cs"/>
                <w:sz w:val="26"/>
                <w:szCs w:val="24"/>
                <w:cs/>
              </w:rPr>
              <w:t>Science</w:t>
            </w:r>
            <w:r w:rsidR="00CE353B">
              <w:rPr>
                <w:sz w:val="26"/>
                <w:szCs w:val="24"/>
              </w:rPr>
              <w:t xml:space="preserve">  </w:t>
            </w:r>
          </w:p>
        </w:tc>
      </w:tr>
      <w:tr w:rsidR="00CE353B" w:rsidRPr="002647ED" w:rsidTr="00F516D2">
        <w:trPr>
          <w:trHeight w:val="442"/>
        </w:trPr>
        <w:tc>
          <w:tcPr>
            <w:tcW w:w="1088" w:type="dxa"/>
          </w:tcPr>
          <w:p w:rsidR="00CE353B" w:rsidRPr="002647ED" w:rsidRDefault="00CE353B" w:rsidP="00570AF4">
            <w:pPr>
              <w:rPr>
                <w:sz w:val="26"/>
                <w:szCs w:val="24"/>
              </w:rPr>
            </w:pPr>
            <w:r w:rsidRPr="002647ED">
              <w:rPr>
                <w:sz w:val="26"/>
                <w:szCs w:val="24"/>
              </w:rPr>
              <w:t>Day 1</w:t>
            </w:r>
          </w:p>
        </w:tc>
        <w:tc>
          <w:tcPr>
            <w:tcW w:w="5050" w:type="dxa"/>
            <w:tcBorders>
              <w:right w:val="single" w:sz="4" w:space="0" w:color="auto"/>
            </w:tcBorders>
          </w:tcPr>
          <w:p w:rsidR="00CE353B" w:rsidRPr="00E869DD" w:rsidRDefault="001442D8" w:rsidP="004F289B">
            <w:pPr>
              <w:rPr>
                <w:szCs w:val="22"/>
              </w:rPr>
            </w:pPr>
            <w:r w:rsidRPr="00E869DD">
              <w:rPr>
                <w:rFonts w:hint="cs"/>
                <w:szCs w:val="22"/>
                <w:cs/>
              </w:rPr>
              <w:t>Write 5/5 sentences using the formula of simple present tense and present continious tense.</w:t>
            </w:r>
          </w:p>
        </w:tc>
        <w:tc>
          <w:tcPr>
            <w:tcW w:w="4230" w:type="dxa"/>
            <w:tcBorders>
              <w:left w:val="single" w:sz="4" w:space="0" w:color="auto"/>
              <w:right w:val="single" w:sz="4" w:space="0" w:color="auto"/>
            </w:tcBorders>
          </w:tcPr>
          <w:p w:rsidR="00CE353B" w:rsidRPr="00E869DD" w:rsidRDefault="00F516D2" w:rsidP="00252833">
            <w:pPr>
              <w:pStyle w:val="ListParagraph"/>
              <w:ind w:left="0"/>
              <w:rPr>
                <w:szCs w:val="22"/>
              </w:rPr>
            </w:pPr>
            <w:r w:rsidRPr="00E869DD">
              <w:rPr>
                <w:rFonts w:hint="cs"/>
                <w:szCs w:val="22"/>
                <w:cs/>
              </w:rPr>
              <w:t>Reading about community and society.</w:t>
            </w:r>
          </w:p>
        </w:tc>
        <w:tc>
          <w:tcPr>
            <w:tcW w:w="4500" w:type="dxa"/>
            <w:tcBorders>
              <w:left w:val="single" w:sz="4" w:space="0" w:color="auto"/>
              <w:right w:val="single" w:sz="4" w:space="0" w:color="auto"/>
            </w:tcBorders>
          </w:tcPr>
          <w:p w:rsidR="00CE353B" w:rsidRPr="00E869DD" w:rsidRDefault="003F355C" w:rsidP="00570AF4">
            <w:pPr>
              <w:rPr>
                <w:szCs w:val="22"/>
              </w:rPr>
            </w:pPr>
            <w:r w:rsidRPr="00E869DD">
              <w:rPr>
                <w:rFonts w:hint="cs"/>
                <w:szCs w:val="22"/>
                <w:cs/>
              </w:rPr>
              <w:t>Study local and ancient system of Measurement. Introduce FPS, CGS and MKS system of measurement.</w:t>
            </w:r>
          </w:p>
        </w:tc>
      </w:tr>
      <w:tr w:rsidR="00CE353B" w:rsidRPr="002647ED" w:rsidTr="00F516D2">
        <w:trPr>
          <w:trHeight w:val="442"/>
        </w:trPr>
        <w:tc>
          <w:tcPr>
            <w:tcW w:w="1088" w:type="dxa"/>
          </w:tcPr>
          <w:p w:rsidR="00CE353B" w:rsidRPr="002647ED" w:rsidRDefault="00CE353B" w:rsidP="00570AF4">
            <w:pPr>
              <w:rPr>
                <w:sz w:val="20"/>
                <w:szCs w:val="18"/>
              </w:rPr>
            </w:pPr>
            <w:r w:rsidRPr="002647ED">
              <w:rPr>
                <w:sz w:val="26"/>
                <w:szCs w:val="24"/>
              </w:rPr>
              <w:t>Day 2</w:t>
            </w:r>
          </w:p>
        </w:tc>
        <w:tc>
          <w:tcPr>
            <w:tcW w:w="5050" w:type="dxa"/>
            <w:tcBorders>
              <w:right w:val="single" w:sz="4" w:space="0" w:color="auto"/>
            </w:tcBorders>
          </w:tcPr>
          <w:p w:rsidR="00CE353B" w:rsidRPr="00E869DD" w:rsidRDefault="001442D8" w:rsidP="00570AF4">
            <w:pPr>
              <w:rPr>
                <w:szCs w:val="22"/>
              </w:rPr>
            </w:pPr>
            <w:r w:rsidRPr="00E869DD">
              <w:rPr>
                <w:rFonts w:hint="cs"/>
                <w:szCs w:val="22"/>
                <w:cs/>
              </w:rPr>
              <w:t>Use the given words in your own sensible sentences.</w:t>
            </w:r>
          </w:p>
          <w:p w:rsidR="001442D8" w:rsidRPr="00E869DD" w:rsidRDefault="001442D8" w:rsidP="00570AF4">
            <w:pPr>
              <w:rPr>
                <w:szCs w:val="22"/>
              </w:rPr>
            </w:pPr>
            <w:r w:rsidRPr="00E869DD">
              <w:rPr>
                <w:rFonts w:hint="cs"/>
                <w:szCs w:val="22"/>
                <w:cs/>
              </w:rPr>
              <w:t>Lockdown, Happiness, Production, Liesure, Dangerous, Suggestions.</w:t>
            </w:r>
          </w:p>
        </w:tc>
        <w:tc>
          <w:tcPr>
            <w:tcW w:w="4230" w:type="dxa"/>
            <w:tcBorders>
              <w:left w:val="single" w:sz="4" w:space="0" w:color="auto"/>
              <w:right w:val="single" w:sz="4" w:space="0" w:color="auto"/>
            </w:tcBorders>
          </w:tcPr>
          <w:p w:rsidR="00CE353B" w:rsidRPr="00E869DD" w:rsidRDefault="00F516D2" w:rsidP="00570AF4">
            <w:pPr>
              <w:rPr>
                <w:szCs w:val="22"/>
              </w:rPr>
            </w:pPr>
            <w:r w:rsidRPr="00E869DD">
              <w:rPr>
                <w:rFonts w:hint="cs"/>
                <w:szCs w:val="22"/>
                <w:cs/>
              </w:rPr>
              <w:t>Write down some occupational tools and their uses.</w:t>
            </w:r>
          </w:p>
        </w:tc>
        <w:tc>
          <w:tcPr>
            <w:tcW w:w="4500" w:type="dxa"/>
            <w:tcBorders>
              <w:left w:val="single" w:sz="4" w:space="0" w:color="auto"/>
              <w:right w:val="single" w:sz="4" w:space="0" w:color="auto"/>
            </w:tcBorders>
          </w:tcPr>
          <w:p w:rsidR="00CE353B" w:rsidRPr="00E869DD" w:rsidRDefault="003F355C" w:rsidP="00570AF4">
            <w:pPr>
              <w:rPr>
                <w:szCs w:val="22"/>
              </w:rPr>
            </w:pPr>
            <w:r w:rsidRPr="00E869DD">
              <w:rPr>
                <w:rFonts w:hint="cs"/>
                <w:szCs w:val="22"/>
                <w:cs/>
              </w:rPr>
              <w:t xml:space="preserve">Study use of different units of measure length, Mass and time. </w:t>
            </w:r>
          </w:p>
        </w:tc>
      </w:tr>
      <w:tr w:rsidR="00CE353B" w:rsidRPr="002647ED" w:rsidTr="00F516D2">
        <w:trPr>
          <w:trHeight w:val="422"/>
        </w:trPr>
        <w:tc>
          <w:tcPr>
            <w:tcW w:w="1088" w:type="dxa"/>
          </w:tcPr>
          <w:p w:rsidR="00CE353B" w:rsidRPr="002647ED" w:rsidRDefault="00CE353B" w:rsidP="00570AF4">
            <w:pPr>
              <w:rPr>
                <w:sz w:val="20"/>
                <w:szCs w:val="18"/>
              </w:rPr>
            </w:pPr>
            <w:r w:rsidRPr="002647ED">
              <w:rPr>
                <w:sz w:val="26"/>
                <w:szCs w:val="24"/>
              </w:rPr>
              <w:t>Day 3</w:t>
            </w:r>
          </w:p>
        </w:tc>
        <w:tc>
          <w:tcPr>
            <w:tcW w:w="5050" w:type="dxa"/>
            <w:tcBorders>
              <w:right w:val="single" w:sz="4" w:space="0" w:color="auto"/>
            </w:tcBorders>
          </w:tcPr>
          <w:p w:rsidR="00CE353B" w:rsidRPr="00E869DD" w:rsidRDefault="001442D8" w:rsidP="00570AF4">
            <w:pPr>
              <w:rPr>
                <w:szCs w:val="22"/>
              </w:rPr>
            </w:pPr>
            <w:r w:rsidRPr="00E869DD">
              <w:rPr>
                <w:rFonts w:hint="cs"/>
                <w:szCs w:val="22"/>
                <w:cs/>
              </w:rPr>
              <w:t>Write a leave application to your class teacher.</w:t>
            </w:r>
          </w:p>
          <w:p w:rsidR="001442D8" w:rsidRPr="00E869DD" w:rsidRDefault="001442D8" w:rsidP="00570AF4">
            <w:pPr>
              <w:rPr>
                <w:szCs w:val="22"/>
              </w:rPr>
            </w:pPr>
            <w:r w:rsidRPr="00E869DD">
              <w:rPr>
                <w:rFonts w:hint="cs"/>
                <w:szCs w:val="22"/>
                <w:cs/>
              </w:rPr>
              <w:t>Write antonym words of the given words.</w:t>
            </w:r>
          </w:p>
          <w:p w:rsidR="001442D8" w:rsidRPr="00E869DD" w:rsidRDefault="001442D8" w:rsidP="00570AF4">
            <w:pPr>
              <w:rPr>
                <w:szCs w:val="22"/>
              </w:rPr>
            </w:pPr>
            <w:r w:rsidRPr="00E869DD">
              <w:rPr>
                <w:rFonts w:hint="cs"/>
                <w:szCs w:val="22"/>
                <w:cs/>
              </w:rPr>
              <w:t xml:space="preserve">above, accept ,advantages , agree and alive </w:t>
            </w:r>
          </w:p>
        </w:tc>
        <w:tc>
          <w:tcPr>
            <w:tcW w:w="4230" w:type="dxa"/>
            <w:tcBorders>
              <w:left w:val="single" w:sz="4" w:space="0" w:color="auto"/>
              <w:right w:val="single" w:sz="4" w:space="0" w:color="auto"/>
            </w:tcBorders>
          </w:tcPr>
          <w:p w:rsidR="00CE353B" w:rsidRPr="00E869DD" w:rsidRDefault="00F516D2" w:rsidP="00570AF4">
            <w:pPr>
              <w:rPr>
                <w:szCs w:val="22"/>
              </w:rPr>
            </w:pPr>
            <w:r w:rsidRPr="00E869DD">
              <w:rPr>
                <w:rFonts w:hint="cs"/>
                <w:szCs w:val="22"/>
                <w:cs/>
              </w:rPr>
              <w:t>Reading about our nation and nationality.</w:t>
            </w:r>
          </w:p>
        </w:tc>
        <w:tc>
          <w:tcPr>
            <w:tcW w:w="4500" w:type="dxa"/>
            <w:tcBorders>
              <w:left w:val="single" w:sz="4" w:space="0" w:color="auto"/>
              <w:right w:val="single" w:sz="4" w:space="0" w:color="auto"/>
            </w:tcBorders>
          </w:tcPr>
          <w:p w:rsidR="00CE353B" w:rsidRPr="00E869DD" w:rsidRDefault="003F355C" w:rsidP="00570AF4">
            <w:pPr>
              <w:rPr>
                <w:szCs w:val="22"/>
              </w:rPr>
            </w:pPr>
            <w:r w:rsidRPr="00E869DD">
              <w:rPr>
                <w:rFonts w:hint="cs"/>
                <w:szCs w:val="22"/>
                <w:cs/>
              </w:rPr>
              <w:t xml:space="preserve">Recognize and use Simple instruments of Measurements. </w:t>
            </w:r>
          </w:p>
        </w:tc>
      </w:tr>
      <w:tr w:rsidR="00CE353B" w:rsidRPr="002647ED" w:rsidTr="00F516D2">
        <w:trPr>
          <w:trHeight w:val="442"/>
        </w:trPr>
        <w:tc>
          <w:tcPr>
            <w:tcW w:w="1088" w:type="dxa"/>
          </w:tcPr>
          <w:p w:rsidR="00CE353B" w:rsidRPr="002647ED" w:rsidRDefault="00CE353B" w:rsidP="00570AF4">
            <w:pPr>
              <w:rPr>
                <w:sz w:val="20"/>
                <w:szCs w:val="18"/>
              </w:rPr>
            </w:pPr>
            <w:r w:rsidRPr="002647ED">
              <w:rPr>
                <w:sz w:val="26"/>
                <w:szCs w:val="24"/>
              </w:rPr>
              <w:t>Day 4</w:t>
            </w:r>
          </w:p>
        </w:tc>
        <w:tc>
          <w:tcPr>
            <w:tcW w:w="5050" w:type="dxa"/>
            <w:tcBorders>
              <w:right w:val="single" w:sz="4" w:space="0" w:color="auto"/>
            </w:tcBorders>
          </w:tcPr>
          <w:p w:rsidR="00CE353B" w:rsidRPr="00E869DD" w:rsidRDefault="001442D8" w:rsidP="00570AF4">
            <w:pPr>
              <w:rPr>
                <w:szCs w:val="22"/>
              </w:rPr>
            </w:pPr>
            <w:r w:rsidRPr="00E869DD">
              <w:rPr>
                <w:rFonts w:hint="cs"/>
                <w:szCs w:val="22"/>
                <w:cs/>
              </w:rPr>
              <w:t xml:space="preserve">Write an essay on any one: </w:t>
            </w:r>
          </w:p>
          <w:p w:rsidR="001442D8" w:rsidRPr="00E869DD" w:rsidRDefault="001442D8" w:rsidP="00570AF4">
            <w:pPr>
              <w:rPr>
                <w:szCs w:val="22"/>
              </w:rPr>
            </w:pPr>
            <w:r w:rsidRPr="00E869DD">
              <w:rPr>
                <w:rFonts w:hint="cs"/>
                <w:szCs w:val="22"/>
                <w:cs/>
              </w:rPr>
              <w:t>Value of time and Social Media</w:t>
            </w:r>
          </w:p>
        </w:tc>
        <w:tc>
          <w:tcPr>
            <w:tcW w:w="4230" w:type="dxa"/>
            <w:tcBorders>
              <w:left w:val="single" w:sz="4" w:space="0" w:color="auto"/>
              <w:right w:val="single" w:sz="4" w:space="0" w:color="auto"/>
            </w:tcBorders>
          </w:tcPr>
          <w:p w:rsidR="00CE353B" w:rsidRPr="00E869DD" w:rsidRDefault="00F516D2" w:rsidP="00570AF4">
            <w:pPr>
              <w:rPr>
                <w:szCs w:val="22"/>
              </w:rPr>
            </w:pPr>
            <w:r w:rsidRPr="00E869DD">
              <w:rPr>
                <w:rFonts w:hint="cs"/>
                <w:szCs w:val="22"/>
                <w:cs/>
              </w:rPr>
              <w:t>Writing any eight features of constitution.</w:t>
            </w:r>
          </w:p>
        </w:tc>
        <w:tc>
          <w:tcPr>
            <w:tcW w:w="4500" w:type="dxa"/>
            <w:tcBorders>
              <w:left w:val="single" w:sz="4" w:space="0" w:color="auto"/>
              <w:right w:val="single" w:sz="4" w:space="0" w:color="auto"/>
            </w:tcBorders>
          </w:tcPr>
          <w:p w:rsidR="00CE353B" w:rsidRPr="00E869DD" w:rsidRDefault="003F355C" w:rsidP="00570AF4">
            <w:pPr>
              <w:rPr>
                <w:szCs w:val="22"/>
              </w:rPr>
            </w:pPr>
            <w:r w:rsidRPr="00E869DD">
              <w:rPr>
                <w:rFonts w:hint="cs"/>
                <w:szCs w:val="22"/>
                <w:cs/>
              </w:rPr>
              <w:t>Convert the following:</w:t>
            </w:r>
          </w:p>
          <w:p w:rsidR="003F355C" w:rsidRPr="00E869DD" w:rsidRDefault="003F355C" w:rsidP="00570AF4">
            <w:pPr>
              <w:rPr>
                <w:szCs w:val="22"/>
              </w:rPr>
            </w:pPr>
            <w:r w:rsidRPr="00E869DD">
              <w:rPr>
                <w:rFonts w:hint="cs"/>
                <w:szCs w:val="22"/>
                <w:cs/>
              </w:rPr>
              <w:t xml:space="preserve"> 5 kg into gram  1 day into Minute</w:t>
            </w:r>
          </w:p>
          <w:p w:rsidR="003F355C" w:rsidRPr="00E869DD" w:rsidRDefault="003F355C" w:rsidP="00570AF4">
            <w:pPr>
              <w:rPr>
                <w:szCs w:val="22"/>
              </w:rPr>
            </w:pPr>
            <w:r w:rsidRPr="00E869DD">
              <w:rPr>
                <w:rFonts w:hint="cs"/>
                <w:szCs w:val="22"/>
                <w:cs/>
              </w:rPr>
              <w:t>one year into hours</w:t>
            </w:r>
          </w:p>
        </w:tc>
      </w:tr>
      <w:tr w:rsidR="00CE353B" w:rsidRPr="002647ED" w:rsidTr="00F516D2">
        <w:trPr>
          <w:trHeight w:val="422"/>
        </w:trPr>
        <w:tc>
          <w:tcPr>
            <w:tcW w:w="1088" w:type="dxa"/>
          </w:tcPr>
          <w:p w:rsidR="00CE353B" w:rsidRPr="002647ED" w:rsidRDefault="00CE353B" w:rsidP="00570AF4">
            <w:pPr>
              <w:rPr>
                <w:sz w:val="20"/>
                <w:szCs w:val="18"/>
              </w:rPr>
            </w:pPr>
            <w:r w:rsidRPr="002647ED">
              <w:rPr>
                <w:sz w:val="26"/>
                <w:szCs w:val="24"/>
              </w:rPr>
              <w:t>Day 5</w:t>
            </w:r>
          </w:p>
        </w:tc>
        <w:tc>
          <w:tcPr>
            <w:tcW w:w="5050" w:type="dxa"/>
            <w:tcBorders>
              <w:right w:val="single" w:sz="4" w:space="0" w:color="auto"/>
            </w:tcBorders>
          </w:tcPr>
          <w:p w:rsidR="00CE353B" w:rsidRPr="00E869DD" w:rsidRDefault="001442D8" w:rsidP="008D5EFD">
            <w:pPr>
              <w:pStyle w:val="ListParagraph"/>
              <w:tabs>
                <w:tab w:val="left" w:pos="232"/>
              </w:tabs>
              <w:ind w:left="360"/>
              <w:rPr>
                <w:szCs w:val="22"/>
              </w:rPr>
            </w:pPr>
            <w:r w:rsidRPr="00E869DD">
              <w:rPr>
                <w:rFonts w:hint="cs"/>
                <w:szCs w:val="22"/>
                <w:cs/>
              </w:rPr>
              <w:t>Write any 10 sententences in negative form using different tenses.</w:t>
            </w:r>
          </w:p>
        </w:tc>
        <w:tc>
          <w:tcPr>
            <w:tcW w:w="4230" w:type="dxa"/>
            <w:tcBorders>
              <w:left w:val="single" w:sz="4" w:space="0" w:color="auto"/>
              <w:right w:val="single" w:sz="4" w:space="0" w:color="auto"/>
            </w:tcBorders>
          </w:tcPr>
          <w:p w:rsidR="00CE353B" w:rsidRPr="00E869DD" w:rsidRDefault="00F516D2" w:rsidP="00570AF4">
            <w:pPr>
              <w:rPr>
                <w:szCs w:val="22"/>
              </w:rPr>
            </w:pPr>
            <w:r w:rsidRPr="00E869DD">
              <w:rPr>
                <w:rFonts w:hint="cs"/>
                <w:szCs w:val="22"/>
                <w:cs/>
              </w:rPr>
              <w:t>Reading some examples of our Rights.</w:t>
            </w:r>
          </w:p>
        </w:tc>
        <w:tc>
          <w:tcPr>
            <w:tcW w:w="4500" w:type="dxa"/>
            <w:tcBorders>
              <w:left w:val="single" w:sz="4" w:space="0" w:color="auto"/>
              <w:right w:val="single" w:sz="4" w:space="0" w:color="auto"/>
            </w:tcBorders>
          </w:tcPr>
          <w:p w:rsidR="00CE353B" w:rsidRPr="00E869DD" w:rsidRDefault="003F355C" w:rsidP="00570AF4">
            <w:pPr>
              <w:rPr>
                <w:szCs w:val="22"/>
              </w:rPr>
            </w:pPr>
            <w:r w:rsidRPr="00E869DD">
              <w:rPr>
                <w:rFonts w:hint="cs"/>
                <w:szCs w:val="22"/>
                <w:cs/>
              </w:rPr>
              <w:t>Write down differences between fundamental and derived units.</w:t>
            </w:r>
          </w:p>
        </w:tc>
      </w:tr>
      <w:tr w:rsidR="00CE353B" w:rsidRPr="002647ED" w:rsidTr="00F516D2">
        <w:trPr>
          <w:trHeight w:val="442"/>
        </w:trPr>
        <w:tc>
          <w:tcPr>
            <w:tcW w:w="1088" w:type="dxa"/>
          </w:tcPr>
          <w:p w:rsidR="00CE353B" w:rsidRPr="002647ED" w:rsidRDefault="00CE353B" w:rsidP="00570AF4">
            <w:pPr>
              <w:rPr>
                <w:sz w:val="20"/>
                <w:szCs w:val="18"/>
              </w:rPr>
            </w:pPr>
            <w:r w:rsidRPr="002647ED">
              <w:rPr>
                <w:sz w:val="26"/>
                <w:szCs w:val="24"/>
              </w:rPr>
              <w:t>Day 6</w:t>
            </w:r>
          </w:p>
        </w:tc>
        <w:tc>
          <w:tcPr>
            <w:tcW w:w="5050" w:type="dxa"/>
            <w:tcBorders>
              <w:right w:val="single" w:sz="4" w:space="0" w:color="auto"/>
            </w:tcBorders>
          </w:tcPr>
          <w:p w:rsidR="00CE353B" w:rsidRPr="00E869DD" w:rsidRDefault="001442D8" w:rsidP="00570AF4">
            <w:pPr>
              <w:rPr>
                <w:szCs w:val="22"/>
              </w:rPr>
            </w:pPr>
            <w:r w:rsidRPr="00E869DD">
              <w:rPr>
                <w:rFonts w:hint="cs"/>
                <w:szCs w:val="22"/>
                <w:cs/>
              </w:rPr>
              <w:t>Write any 10 sentences of question tag. ( using rule of tag</w:t>
            </w:r>
          </w:p>
        </w:tc>
        <w:tc>
          <w:tcPr>
            <w:tcW w:w="4230" w:type="dxa"/>
            <w:tcBorders>
              <w:left w:val="single" w:sz="4" w:space="0" w:color="auto"/>
              <w:right w:val="single" w:sz="4" w:space="0" w:color="auto"/>
            </w:tcBorders>
          </w:tcPr>
          <w:p w:rsidR="00CE353B" w:rsidRPr="00E869DD" w:rsidRDefault="00F516D2" w:rsidP="00570AF4">
            <w:pPr>
              <w:rPr>
                <w:szCs w:val="22"/>
              </w:rPr>
            </w:pPr>
            <w:r w:rsidRPr="00E869DD">
              <w:rPr>
                <w:rFonts w:hint="cs"/>
                <w:szCs w:val="22"/>
                <w:cs/>
              </w:rPr>
              <w:t>Writing one page good handwriting.</w:t>
            </w:r>
          </w:p>
        </w:tc>
        <w:tc>
          <w:tcPr>
            <w:tcW w:w="4500" w:type="dxa"/>
            <w:tcBorders>
              <w:left w:val="single" w:sz="4" w:space="0" w:color="auto"/>
              <w:right w:val="single" w:sz="4" w:space="0" w:color="auto"/>
            </w:tcBorders>
          </w:tcPr>
          <w:p w:rsidR="00CE353B" w:rsidRPr="00E869DD" w:rsidRDefault="003F355C" w:rsidP="00570AF4">
            <w:pPr>
              <w:rPr>
                <w:szCs w:val="22"/>
              </w:rPr>
            </w:pPr>
            <w:r w:rsidRPr="00E869DD">
              <w:rPr>
                <w:rFonts w:hint="cs"/>
                <w:szCs w:val="22"/>
                <w:cs/>
              </w:rPr>
              <w:t>Define rest and motion</w:t>
            </w:r>
          </w:p>
        </w:tc>
      </w:tr>
      <w:tr w:rsidR="00CE353B" w:rsidRPr="002647ED" w:rsidTr="00F516D2">
        <w:trPr>
          <w:trHeight w:val="442"/>
        </w:trPr>
        <w:tc>
          <w:tcPr>
            <w:tcW w:w="1088" w:type="dxa"/>
          </w:tcPr>
          <w:p w:rsidR="00CE353B" w:rsidRPr="002647ED" w:rsidRDefault="00CE353B" w:rsidP="00570AF4">
            <w:pPr>
              <w:rPr>
                <w:sz w:val="20"/>
                <w:szCs w:val="18"/>
              </w:rPr>
            </w:pPr>
            <w:r w:rsidRPr="002647ED">
              <w:rPr>
                <w:sz w:val="26"/>
                <w:szCs w:val="24"/>
              </w:rPr>
              <w:t>Day 7</w:t>
            </w:r>
          </w:p>
        </w:tc>
        <w:tc>
          <w:tcPr>
            <w:tcW w:w="5050" w:type="dxa"/>
            <w:tcBorders>
              <w:right w:val="single" w:sz="4" w:space="0" w:color="auto"/>
            </w:tcBorders>
          </w:tcPr>
          <w:p w:rsidR="00CE353B" w:rsidRPr="00E869DD" w:rsidRDefault="001442D8" w:rsidP="00570AF4">
            <w:pPr>
              <w:rPr>
                <w:szCs w:val="22"/>
              </w:rPr>
            </w:pPr>
            <w:r w:rsidRPr="00E869DD">
              <w:rPr>
                <w:rFonts w:hint="cs"/>
                <w:szCs w:val="22"/>
                <w:cs/>
              </w:rPr>
              <w:t xml:space="preserve">Change </w:t>
            </w:r>
            <w:r w:rsidR="00F516D2" w:rsidRPr="00E869DD">
              <w:rPr>
                <w:rFonts w:hint="cs"/>
                <w:szCs w:val="22"/>
                <w:cs/>
              </w:rPr>
              <w:t>the following sentences into interrogative.</w:t>
            </w:r>
          </w:p>
          <w:p w:rsidR="00F516D2" w:rsidRPr="00E869DD" w:rsidRDefault="00F516D2" w:rsidP="00570AF4">
            <w:pPr>
              <w:rPr>
                <w:szCs w:val="22"/>
              </w:rPr>
            </w:pPr>
            <w:r w:rsidRPr="00E869DD">
              <w:rPr>
                <w:rFonts w:hint="cs"/>
                <w:szCs w:val="22"/>
                <w:cs/>
              </w:rPr>
              <w:t>a)We should help each other</w:t>
            </w:r>
          </w:p>
          <w:p w:rsidR="00F516D2" w:rsidRPr="00E869DD" w:rsidRDefault="00F516D2" w:rsidP="00570AF4">
            <w:pPr>
              <w:rPr>
                <w:szCs w:val="22"/>
              </w:rPr>
            </w:pPr>
            <w:r w:rsidRPr="00E869DD">
              <w:rPr>
                <w:rFonts w:hint="cs"/>
                <w:szCs w:val="22"/>
                <w:cs/>
              </w:rPr>
              <w:t>b)i don't like summer season.</w:t>
            </w:r>
          </w:p>
          <w:p w:rsidR="00F516D2" w:rsidRPr="00E869DD" w:rsidRDefault="00F516D2" w:rsidP="00570AF4">
            <w:pPr>
              <w:rPr>
                <w:szCs w:val="22"/>
              </w:rPr>
            </w:pPr>
            <w:r w:rsidRPr="00E869DD">
              <w:rPr>
                <w:rFonts w:hint="cs"/>
                <w:szCs w:val="22"/>
                <w:cs/>
              </w:rPr>
              <w:lastRenderedPageBreak/>
              <w:t>c)Earth moves around the sun.</w:t>
            </w:r>
          </w:p>
          <w:p w:rsidR="00F516D2" w:rsidRPr="00E869DD" w:rsidRDefault="00F516D2" w:rsidP="00570AF4">
            <w:pPr>
              <w:rPr>
                <w:szCs w:val="22"/>
              </w:rPr>
            </w:pPr>
            <w:r w:rsidRPr="00E869DD">
              <w:rPr>
                <w:rFonts w:hint="cs"/>
                <w:szCs w:val="22"/>
                <w:cs/>
              </w:rPr>
              <w:t>d)They are playing ball.</w:t>
            </w:r>
          </w:p>
        </w:tc>
        <w:tc>
          <w:tcPr>
            <w:tcW w:w="4230" w:type="dxa"/>
            <w:tcBorders>
              <w:left w:val="single" w:sz="4" w:space="0" w:color="auto"/>
              <w:right w:val="single" w:sz="4" w:space="0" w:color="auto"/>
            </w:tcBorders>
          </w:tcPr>
          <w:p w:rsidR="00CE353B" w:rsidRPr="00E869DD" w:rsidRDefault="00F516D2" w:rsidP="00570AF4">
            <w:pPr>
              <w:rPr>
                <w:szCs w:val="22"/>
              </w:rPr>
            </w:pPr>
            <w:r w:rsidRPr="00E869DD">
              <w:rPr>
                <w:rFonts w:hint="cs"/>
                <w:szCs w:val="22"/>
                <w:cs/>
              </w:rPr>
              <w:lastRenderedPageBreak/>
              <w:t>Reading about our festivals.</w:t>
            </w:r>
          </w:p>
        </w:tc>
        <w:tc>
          <w:tcPr>
            <w:tcW w:w="4500" w:type="dxa"/>
            <w:tcBorders>
              <w:left w:val="single" w:sz="4" w:space="0" w:color="auto"/>
              <w:right w:val="single" w:sz="4" w:space="0" w:color="auto"/>
            </w:tcBorders>
          </w:tcPr>
          <w:p w:rsidR="00CE353B" w:rsidRPr="00E869DD" w:rsidRDefault="003F355C" w:rsidP="00570AF4">
            <w:pPr>
              <w:rPr>
                <w:szCs w:val="22"/>
              </w:rPr>
            </w:pPr>
            <w:r w:rsidRPr="00E869DD">
              <w:rPr>
                <w:rFonts w:hint="cs"/>
                <w:szCs w:val="22"/>
                <w:cs/>
              </w:rPr>
              <w:t xml:space="preserve">Define force and motion </w:t>
            </w:r>
            <w:r w:rsidR="00D34982" w:rsidRPr="00E869DD">
              <w:rPr>
                <w:rFonts w:hint="cs"/>
                <w:szCs w:val="22"/>
                <w:cs/>
              </w:rPr>
              <w:t>its measurement and unit.</w:t>
            </w:r>
          </w:p>
        </w:tc>
      </w:tr>
      <w:tr w:rsidR="00CE353B" w:rsidRPr="002647ED" w:rsidTr="00F516D2">
        <w:trPr>
          <w:trHeight w:val="422"/>
        </w:trPr>
        <w:tc>
          <w:tcPr>
            <w:tcW w:w="1088" w:type="dxa"/>
          </w:tcPr>
          <w:p w:rsidR="00CE353B" w:rsidRPr="002647ED" w:rsidRDefault="00CE353B" w:rsidP="00570AF4">
            <w:pPr>
              <w:rPr>
                <w:sz w:val="20"/>
                <w:szCs w:val="18"/>
              </w:rPr>
            </w:pPr>
            <w:r w:rsidRPr="002647ED">
              <w:rPr>
                <w:sz w:val="26"/>
                <w:szCs w:val="24"/>
              </w:rPr>
              <w:lastRenderedPageBreak/>
              <w:t>Day 8</w:t>
            </w:r>
          </w:p>
        </w:tc>
        <w:tc>
          <w:tcPr>
            <w:tcW w:w="5050" w:type="dxa"/>
            <w:tcBorders>
              <w:right w:val="single" w:sz="4" w:space="0" w:color="auto"/>
            </w:tcBorders>
          </w:tcPr>
          <w:p w:rsidR="00CE353B" w:rsidRPr="00E869DD" w:rsidRDefault="00F516D2" w:rsidP="00570AF4">
            <w:pPr>
              <w:rPr>
                <w:szCs w:val="22"/>
              </w:rPr>
            </w:pPr>
            <w:r w:rsidRPr="00E869DD">
              <w:rPr>
                <w:rFonts w:hint="cs"/>
                <w:szCs w:val="22"/>
                <w:cs/>
              </w:rPr>
              <w:t>Write any five examples of Homophones.</w:t>
            </w:r>
          </w:p>
          <w:p w:rsidR="00F516D2" w:rsidRPr="00E869DD" w:rsidRDefault="00F516D2" w:rsidP="00570AF4">
            <w:pPr>
              <w:rPr>
                <w:szCs w:val="22"/>
              </w:rPr>
            </w:pPr>
            <w:r w:rsidRPr="00E869DD">
              <w:rPr>
                <w:rFonts w:hint="cs"/>
                <w:szCs w:val="22"/>
                <w:cs/>
              </w:rPr>
              <w:t>Write any five words with their synonyms.</w:t>
            </w:r>
          </w:p>
        </w:tc>
        <w:tc>
          <w:tcPr>
            <w:tcW w:w="4230" w:type="dxa"/>
            <w:tcBorders>
              <w:left w:val="single" w:sz="4" w:space="0" w:color="auto"/>
              <w:right w:val="single" w:sz="4" w:space="0" w:color="auto"/>
            </w:tcBorders>
          </w:tcPr>
          <w:p w:rsidR="00CE353B" w:rsidRPr="00E869DD" w:rsidRDefault="00F516D2" w:rsidP="00570AF4">
            <w:pPr>
              <w:rPr>
                <w:szCs w:val="22"/>
              </w:rPr>
            </w:pPr>
            <w:r w:rsidRPr="00E869DD">
              <w:rPr>
                <w:rFonts w:hint="cs"/>
                <w:szCs w:val="22"/>
                <w:cs/>
              </w:rPr>
              <w:t>Writing any five economic activities.</w:t>
            </w:r>
          </w:p>
        </w:tc>
        <w:tc>
          <w:tcPr>
            <w:tcW w:w="4500" w:type="dxa"/>
            <w:tcBorders>
              <w:left w:val="single" w:sz="4" w:space="0" w:color="auto"/>
              <w:right w:val="single" w:sz="4" w:space="0" w:color="auto"/>
            </w:tcBorders>
          </w:tcPr>
          <w:p w:rsidR="00CE353B" w:rsidRPr="00E869DD" w:rsidRDefault="00F70151" w:rsidP="00570AF4">
            <w:pPr>
              <w:rPr>
                <w:szCs w:val="22"/>
              </w:rPr>
            </w:pPr>
            <w:r w:rsidRPr="00E869DD">
              <w:rPr>
                <w:rFonts w:hint="cs"/>
                <w:szCs w:val="22"/>
                <w:cs/>
              </w:rPr>
              <w:t>Explain effects of force.</w:t>
            </w:r>
          </w:p>
        </w:tc>
      </w:tr>
      <w:tr w:rsidR="00CE353B" w:rsidRPr="002647ED" w:rsidTr="00F516D2">
        <w:trPr>
          <w:trHeight w:val="442"/>
        </w:trPr>
        <w:tc>
          <w:tcPr>
            <w:tcW w:w="1088" w:type="dxa"/>
          </w:tcPr>
          <w:p w:rsidR="00CE353B" w:rsidRPr="002647ED" w:rsidRDefault="00CE353B" w:rsidP="00570AF4">
            <w:pPr>
              <w:rPr>
                <w:sz w:val="20"/>
                <w:szCs w:val="18"/>
              </w:rPr>
            </w:pPr>
            <w:r w:rsidRPr="002647ED">
              <w:rPr>
                <w:sz w:val="26"/>
                <w:szCs w:val="24"/>
              </w:rPr>
              <w:t>Day 9</w:t>
            </w:r>
          </w:p>
        </w:tc>
        <w:tc>
          <w:tcPr>
            <w:tcW w:w="5050" w:type="dxa"/>
            <w:tcBorders>
              <w:right w:val="single" w:sz="4" w:space="0" w:color="auto"/>
            </w:tcBorders>
          </w:tcPr>
          <w:p w:rsidR="00CE353B" w:rsidRPr="00E869DD" w:rsidRDefault="00F516D2" w:rsidP="000027B7">
            <w:pPr>
              <w:rPr>
                <w:szCs w:val="22"/>
              </w:rPr>
            </w:pPr>
            <w:r w:rsidRPr="00E869DD">
              <w:rPr>
                <w:rFonts w:hint="cs"/>
                <w:szCs w:val="22"/>
                <w:cs/>
              </w:rPr>
              <w:t>Write any 10 sentences in Simple past Tense.</w:t>
            </w:r>
          </w:p>
        </w:tc>
        <w:tc>
          <w:tcPr>
            <w:tcW w:w="4230" w:type="dxa"/>
            <w:tcBorders>
              <w:left w:val="single" w:sz="4" w:space="0" w:color="auto"/>
              <w:right w:val="single" w:sz="4" w:space="0" w:color="auto"/>
            </w:tcBorders>
          </w:tcPr>
          <w:p w:rsidR="00CE353B" w:rsidRPr="00E869DD" w:rsidRDefault="00F516D2" w:rsidP="00570AF4">
            <w:pPr>
              <w:rPr>
                <w:szCs w:val="22"/>
              </w:rPr>
            </w:pPr>
            <w:r w:rsidRPr="00E869DD">
              <w:rPr>
                <w:rFonts w:hint="cs"/>
                <w:szCs w:val="22"/>
                <w:cs/>
              </w:rPr>
              <w:t>Reading about kathmandu valley.</w:t>
            </w:r>
          </w:p>
        </w:tc>
        <w:tc>
          <w:tcPr>
            <w:tcW w:w="4500" w:type="dxa"/>
            <w:tcBorders>
              <w:left w:val="single" w:sz="4" w:space="0" w:color="auto"/>
              <w:right w:val="single" w:sz="4" w:space="0" w:color="auto"/>
            </w:tcBorders>
          </w:tcPr>
          <w:p w:rsidR="00CE353B" w:rsidRPr="00E869DD" w:rsidRDefault="00F70151" w:rsidP="00570AF4">
            <w:pPr>
              <w:rPr>
                <w:szCs w:val="22"/>
              </w:rPr>
            </w:pPr>
            <w:r w:rsidRPr="00E869DD">
              <w:rPr>
                <w:rFonts w:hint="cs"/>
                <w:szCs w:val="22"/>
                <w:cs/>
              </w:rPr>
              <w:t xml:space="preserve">Define speed and velocity. A vehicle travels distance of 20 km in  one hour. find its speed. </w:t>
            </w:r>
          </w:p>
        </w:tc>
      </w:tr>
      <w:tr w:rsidR="00CE353B" w:rsidRPr="002647ED" w:rsidTr="00F516D2">
        <w:trPr>
          <w:trHeight w:val="442"/>
        </w:trPr>
        <w:tc>
          <w:tcPr>
            <w:tcW w:w="1088" w:type="dxa"/>
          </w:tcPr>
          <w:p w:rsidR="00CE353B" w:rsidRPr="002647ED" w:rsidRDefault="00CE353B" w:rsidP="00570AF4">
            <w:pPr>
              <w:rPr>
                <w:sz w:val="20"/>
                <w:szCs w:val="18"/>
              </w:rPr>
            </w:pPr>
            <w:r w:rsidRPr="002647ED">
              <w:rPr>
                <w:sz w:val="26"/>
                <w:szCs w:val="24"/>
              </w:rPr>
              <w:t>Day 10</w:t>
            </w:r>
          </w:p>
        </w:tc>
        <w:tc>
          <w:tcPr>
            <w:tcW w:w="5050" w:type="dxa"/>
            <w:tcBorders>
              <w:right w:val="single" w:sz="4" w:space="0" w:color="auto"/>
            </w:tcBorders>
          </w:tcPr>
          <w:p w:rsidR="00CE353B" w:rsidRPr="00E869DD" w:rsidRDefault="00F516D2" w:rsidP="00570AF4">
            <w:pPr>
              <w:rPr>
                <w:szCs w:val="22"/>
              </w:rPr>
            </w:pPr>
            <w:r w:rsidRPr="00E869DD">
              <w:rPr>
                <w:rFonts w:hint="cs"/>
                <w:szCs w:val="22"/>
                <w:cs/>
              </w:rPr>
              <w:t>Write any 10 sentences in Past Perfect Tense.</w:t>
            </w:r>
          </w:p>
        </w:tc>
        <w:tc>
          <w:tcPr>
            <w:tcW w:w="4230" w:type="dxa"/>
            <w:tcBorders>
              <w:left w:val="single" w:sz="4" w:space="0" w:color="auto"/>
              <w:right w:val="single" w:sz="4" w:space="0" w:color="auto"/>
            </w:tcBorders>
          </w:tcPr>
          <w:p w:rsidR="00CE353B" w:rsidRPr="00E869DD" w:rsidRDefault="00C50E40" w:rsidP="00570AF4">
            <w:pPr>
              <w:rPr>
                <w:szCs w:val="22"/>
              </w:rPr>
            </w:pPr>
            <w:r w:rsidRPr="00E869DD">
              <w:rPr>
                <w:rFonts w:hint="cs"/>
                <w:szCs w:val="22"/>
                <w:cs/>
              </w:rPr>
              <w:t>Writing any five objectives of SAARC.</w:t>
            </w:r>
          </w:p>
        </w:tc>
        <w:tc>
          <w:tcPr>
            <w:tcW w:w="4500" w:type="dxa"/>
            <w:tcBorders>
              <w:left w:val="single" w:sz="4" w:space="0" w:color="auto"/>
              <w:right w:val="single" w:sz="4" w:space="0" w:color="auto"/>
            </w:tcBorders>
          </w:tcPr>
          <w:p w:rsidR="00CE353B" w:rsidRPr="00E869DD" w:rsidRDefault="00F70151" w:rsidP="00570AF4">
            <w:pPr>
              <w:rPr>
                <w:szCs w:val="22"/>
              </w:rPr>
            </w:pPr>
            <w:r w:rsidRPr="00E869DD">
              <w:rPr>
                <w:rFonts w:hint="cs"/>
                <w:szCs w:val="22"/>
                <w:cs/>
              </w:rPr>
              <w:t>Define the simple machine and types of simple machine</w:t>
            </w:r>
            <w:r w:rsidR="00505C5E" w:rsidRPr="00E869DD">
              <w:rPr>
                <w:rFonts w:hint="cs"/>
                <w:szCs w:val="22"/>
                <w:cs/>
              </w:rPr>
              <w:t xml:space="preserve">. Liver, Pully, Wheel and axel, Inclined plane, Screw, Wedge. </w:t>
            </w:r>
          </w:p>
        </w:tc>
      </w:tr>
      <w:tr w:rsidR="00CE353B" w:rsidRPr="002647ED" w:rsidTr="00F516D2">
        <w:trPr>
          <w:trHeight w:val="422"/>
        </w:trPr>
        <w:tc>
          <w:tcPr>
            <w:tcW w:w="1088" w:type="dxa"/>
            <w:tcBorders>
              <w:top w:val="single" w:sz="4" w:space="0" w:color="auto"/>
            </w:tcBorders>
          </w:tcPr>
          <w:p w:rsidR="00CE353B" w:rsidRPr="002647ED" w:rsidRDefault="00CE353B" w:rsidP="00570AF4">
            <w:pPr>
              <w:rPr>
                <w:sz w:val="20"/>
                <w:szCs w:val="18"/>
              </w:rPr>
            </w:pPr>
            <w:r w:rsidRPr="002647ED">
              <w:rPr>
                <w:sz w:val="26"/>
                <w:szCs w:val="24"/>
              </w:rPr>
              <w:t>Day 11</w:t>
            </w:r>
          </w:p>
        </w:tc>
        <w:tc>
          <w:tcPr>
            <w:tcW w:w="5050" w:type="dxa"/>
            <w:tcBorders>
              <w:top w:val="single" w:sz="4" w:space="0" w:color="auto"/>
              <w:right w:val="single" w:sz="4" w:space="0" w:color="auto"/>
            </w:tcBorders>
          </w:tcPr>
          <w:p w:rsidR="00CE353B" w:rsidRPr="00E869DD" w:rsidRDefault="00F516D2" w:rsidP="00570AF4">
            <w:pPr>
              <w:rPr>
                <w:szCs w:val="22"/>
              </w:rPr>
            </w:pPr>
            <w:r w:rsidRPr="00E869DD">
              <w:rPr>
                <w:rFonts w:hint="cs"/>
                <w:szCs w:val="22"/>
                <w:cs/>
              </w:rPr>
              <w:t>Write a story that you have heard.</w:t>
            </w:r>
          </w:p>
        </w:tc>
        <w:tc>
          <w:tcPr>
            <w:tcW w:w="4230" w:type="dxa"/>
            <w:tcBorders>
              <w:top w:val="single" w:sz="4" w:space="0" w:color="auto"/>
              <w:left w:val="single" w:sz="4" w:space="0" w:color="auto"/>
              <w:right w:val="single" w:sz="4" w:space="0" w:color="auto"/>
            </w:tcBorders>
          </w:tcPr>
          <w:p w:rsidR="00CE353B" w:rsidRPr="00E869DD" w:rsidRDefault="00C50E40" w:rsidP="00570AF4">
            <w:pPr>
              <w:rPr>
                <w:szCs w:val="22"/>
              </w:rPr>
            </w:pPr>
            <w:r w:rsidRPr="00E869DD">
              <w:rPr>
                <w:rFonts w:hint="cs"/>
                <w:szCs w:val="22"/>
                <w:cs/>
              </w:rPr>
              <w:t>Reading objectives of SAARC.</w:t>
            </w:r>
          </w:p>
        </w:tc>
        <w:tc>
          <w:tcPr>
            <w:tcW w:w="4500" w:type="dxa"/>
            <w:tcBorders>
              <w:top w:val="single" w:sz="4" w:space="0" w:color="auto"/>
              <w:left w:val="single" w:sz="4" w:space="0" w:color="auto"/>
              <w:right w:val="single" w:sz="4" w:space="0" w:color="auto"/>
            </w:tcBorders>
          </w:tcPr>
          <w:p w:rsidR="00CE353B" w:rsidRPr="00E869DD" w:rsidRDefault="00740BD4" w:rsidP="00570AF4">
            <w:pPr>
              <w:rPr>
                <w:szCs w:val="22"/>
              </w:rPr>
            </w:pPr>
            <w:r>
              <w:rPr>
                <w:rFonts w:hint="cs"/>
                <w:szCs w:val="22"/>
                <w:cs/>
              </w:rPr>
              <w:t>e</w:t>
            </w:r>
            <w:r>
              <w:rPr>
                <w:szCs w:val="22"/>
              </w:rPr>
              <w:t>n</w:t>
            </w:r>
            <w:r w:rsidR="00505C5E" w:rsidRPr="00E869DD">
              <w:rPr>
                <w:rFonts w:hint="cs"/>
                <w:szCs w:val="22"/>
                <w:cs/>
              </w:rPr>
              <w:t>list</w:t>
            </w:r>
            <w:r>
              <w:rPr>
                <w:szCs w:val="22"/>
              </w:rPr>
              <w:t xml:space="preserve"> </w:t>
            </w:r>
            <w:r w:rsidR="00505C5E" w:rsidRPr="00E869DD">
              <w:rPr>
                <w:rFonts w:hint="cs"/>
                <w:szCs w:val="22"/>
                <w:cs/>
              </w:rPr>
              <w:t xml:space="preserve"> the advantages of Simple machine in daily life.</w:t>
            </w:r>
          </w:p>
        </w:tc>
      </w:tr>
      <w:tr w:rsidR="00CE353B" w:rsidRPr="002647ED" w:rsidTr="00F516D2">
        <w:trPr>
          <w:trHeight w:val="442"/>
        </w:trPr>
        <w:tc>
          <w:tcPr>
            <w:tcW w:w="1088" w:type="dxa"/>
          </w:tcPr>
          <w:p w:rsidR="00CE353B" w:rsidRPr="002647ED" w:rsidRDefault="00CE353B" w:rsidP="00570AF4">
            <w:pPr>
              <w:rPr>
                <w:sz w:val="20"/>
                <w:szCs w:val="18"/>
              </w:rPr>
            </w:pPr>
            <w:r w:rsidRPr="002647ED">
              <w:rPr>
                <w:sz w:val="26"/>
                <w:szCs w:val="24"/>
              </w:rPr>
              <w:t>Day 12</w:t>
            </w:r>
          </w:p>
        </w:tc>
        <w:tc>
          <w:tcPr>
            <w:tcW w:w="5050" w:type="dxa"/>
            <w:tcBorders>
              <w:right w:val="single" w:sz="4" w:space="0" w:color="auto"/>
            </w:tcBorders>
          </w:tcPr>
          <w:p w:rsidR="00CE353B" w:rsidRPr="00E869DD" w:rsidRDefault="00F516D2" w:rsidP="00570AF4">
            <w:pPr>
              <w:rPr>
                <w:szCs w:val="22"/>
              </w:rPr>
            </w:pPr>
            <w:r w:rsidRPr="00E869DD">
              <w:rPr>
                <w:rFonts w:hint="cs"/>
                <w:szCs w:val="22"/>
                <w:cs/>
              </w:rPr>
              <w:t>Write about your future aim in 10 sentences.</w:t>
            </w:r>
          </w:p>
        </w:tc>
        <w:tc>
          <w:tcPr>
            <w:tcW w:w="4230" w:type="dxa"/>
            <w:tcBorders>
              <w:left w:val="single" w:sz="4" w:space="0" w:color="auto"/>
              <w:right w:val="single" w:sz="4" w:space="0" w:color="auto"/>
            </w:tcBorders>
          </w:tcPr>
          <w:p w:rsidR="00CE353B" w:rsidRPr="00E869DD" w:rsidRDefault="00C50E40" w:rsidP="00570AF4">
            <w:pPr>
              <w:rPr>
                <w:szCs w:val="22"/>
              </w:rPr>
            </w:pPr>
            <w:r w:rsidRPr="00E869DD">
              <w:rPr>
                <w:rFonts w:hint="cs"/>
                <w:szCs w:val="22"/>
                <w:cs/>
              </w:rPr>
              <w:t>Writing What is social problem? Mention its causes.</w:t>
            </w:r>
          </w:p>
        </w:tc>
        <w:tc>
          <w:tcPr>
            <w:tcW w:w="4500" w:type="dxa"/>
            <w:tcBorders>
              <w:left w:val="single" w:sz="4" w:space="0" w:color="auto"/>
              <w:right w:val="single" w:sz="4" w:space="0" w:color="auto"/>
            </w:tcBorders>
          </w:tcPr>
          <w:p w:rsidR="00CE353B" w:rsidRPr="00E869DD" w:rsidRDefault="00505C5E" w:rsidP="00570AF4">
            <w:pPr>
              <w:rPr>
                <w:szCs w:val="22"/>
              </w:rPr>
            </w:pPr>
            <w:r w:rsidRPr="00E869DD">
              <w:rPr>
                <w:rFonts w:hint="cs"/>
                <w:szCs w:val="22"/>
                <w:cs/>
              </w:rPr>
              <w:t>Define heat and explain sources of heat.</w:t>
            </w:r>
          </w:p>
        </w:tc>
      </w:tr>
      <w:tr w:rsidR="00CE353B" w:rsidRPr="002647ED" w:rsidTr="00F516D2">
        <w:trPr>
          <w:trHeight w:val="422"/>
        </w:trPr>
        <w:tc>
          <w:tcPr>
            <w:tcW w:w="1088" w:type="dxa"/>
          </w:tcPr>
          <w:p w:rsidR="00CE353B" w:rsidRPr="002647ED" w:rsidRDefault="00CE353B" w:rsidP="00570AF4">
            <w:pPr>
              <w:rPr>
                <w:sz w:val="26"/>
                <w:szCs w:val="24"/>
              </w:rPr>
            </w:pPr>
            <w:r w:rsidRPr="002647ED">
              <w:rPr>
                <w:sz w:val="26"/>
                <w:szCs w:val="24"/>
              </w:rPr>
              <w:t>Day 13</w:t>
            </w:r>
          </w:p>
        </w:tc>
        <w:tc>
          <w:tcPr>
            <w:tcW w:w="5050" w:type="dxa"/>
            <w:tcBorders>
              <w:right w:val="single" w:sz="4" w:space="0" w:color="auto"/>
            </w:tcBorders>
          </w:tcPr>
          <w:p w:rsidR="00CE353B" w:rsidRPr="00E869DD" w:rsidRDefault="00F516D2" w:rsidP="00570AF4">
            <w:pPr>
              <w:rPr>
                <w:szCs w:val="22"/>
              </w:rPr>
            </w:pPr>
            <w:r w:rsidRPr="00E869DD">
              <w:rPr>
                <w:rFonts w:hint="cs"/>
                <w:szCs w:val="22"/>
                <w:cs/>
              </w:rPr>
              <w:t>Write any 10 sentences in Simple Future Tense.</w:t>
            </w:r>
          </w:p>
        </w:tc>
        <w:tc>
          <w:tcPr>
            <w:tcW w:w="4230" w:type="dxa"/>
            <w:tcBorders>
              <w:left w:val="single" w:sz="4" w:space="0" w:color="auto"/>
              <w:right w:val="single" w:sz="4" w:space="0" w:color="auto"/>
            </w:tcBorders>
          </w:tcPr>
          <w:p w:rsidR="00CE353B" w:rsidRPr="00E869DD" w:rsidRDefault="00C50E40" w:rsidP="00840F63">
            <w:pPr>
              <w:rPr>
                <w:szCs w:val="22"/>
              </w:rPr>
            </w:pPr>
            <w:r w:rsidRPr="00E869DD">
              <w:rPr>
                <w:rFonts w:hint="cs"/>
                <w:szCs w:val="22"/>
                <w:cs/>
              </w:rPr>
              <w:t>Reading about population education.</w:t>
            </w:r>
          </w:p>
        </w:tc>
        <w:tc>
          <w:tcPr>
            <w:tcW w:w="4500" w:type="dxa"/>
            <w:tcBorders>
              <w:left w:val="single" w:sz="4" w:space="0" w:color="auto"/>
              <w:right w:val="single" w:sz="4" w:space="0" w:color="auto"/>
            </w:tcBorders>
          </w:tcPr>
          <w:p w:rsidR="00CE353B" w:rsidRPr="00E869DD" w:rsidRDefault="00505C5E" w:rsidP="00840F63">
            <w:pPr>
              <w:rPr>
                <w:szCs w:val="22"/>
              </w:rPr>
            </w:pPr>
            <w:r w:rsidRPr="00E869DD">
              <w:rPr>
                <w:rFonts w:hint="cs"/>
                <w:szCs w:val="22"/>
                <w:cs/>
              </w:rPr>
              <w:t>Explain  uses of heat and uses of absorption of heat.</w:t>
            </w:r>
          </w:p>
        </w:tc>
      </w:tr>
      <w:tr w:rsidR="00CE353B" w:rsidRPr="002647ED" w:rsidTr="00F516D2">
        <w:trPr>
          <w:trHeight w:val="442"/>
        </w:trPr>
        <w:tc>
          <w:tcPr>
            <w:tcW w:w="1088" w:type="dxa"/>
          </w:tcPr>
          <w:p w:rsidR="00CE353B" w:rsidRPr="002647ED" w:rsidRDefault="00CE353B" w:rsidP="00570AF4">
            <w:pPr>
              <w:rPr>
                <w:sz w:val="26"/>
                <w:szCs w:val="24"/>
              </w:rPr>
            </w:pPr>
            <w:r w:rsidRPr="002647ED">
              <w:rPr>
                <w:sz w:val="26"/>
                <w:szCs w:val="24"/>
              </w:rPr>
              <w:t>Day 14</w:t>
            </w:r>
          </w:p>
        </w:tc>
        <w:tc>
          <w:tcPr>
            <w:tcW w:w="5050" w:type="dxa"/>
            <w:tcBorders>
              <w:right w:val="single" w:sz="4" w:space="0" w:color="auto"/>
            </w:tcBorders>
          </w:tcPr>
          <w:p w:rsidR="00CE353B" w:rsidRPr="00E869DD" w:rsidRDefault="00F516D2" w:rsidP="00570AF4">
            <w:pPr>
              <w:rPr>
                <w:szCs w:val="22"/>
              </w:rPr>
            </w:pPr>
            <w:r w:rsidRPr="00E869DD">
              <w:rPr>
                <w:rFonts w:hint="cs"/>
                <w:szCs w:val="22"/>
                <w:cs/>
              </w:rPr>
              <w:t>Write a short poem in your own creation.</w:t>
            </w:r>
          </w:p>
        </w:tc>
        <w:tc>
          <w:tcPr>
            <w:tcW w:w="4230" w:type="dxa"/>
            <w:tcBorders>
              <w:left w:val="single" w:sz="4" w:space="0" w:color="auto"/>
              <w:right w:val="single" w:sz="4" w:space="0" w:color="auto"/>
            </w:tcBorders>
          </w:tcPr>
          <w:p w:rsidR="00CE353B" w:rsidRPr="00E869DD" w:rsidRDefault="00C50E40" w:rsidP="00570AF4">
            <w:pPr>
              <w:rPr>
                <w:szCs w:val="22"/>
              </w:rPr>
            </w:pPr>
            <w:r w:rsidRPr="00E869DD">
              <w:rPr>
                <w:rFonts w:hint="cs"/>
                <w:szCs w:val="22"/>
                <w:cs/>
              </w:rPr>
              <w:t>Writing What are the causes of population growth?</w:t>
            </w:r>
          </w:p>
        </w:tc>
        <w:tc>
          <w:tcPr>
            <w:tcW w:w="4500" w:type="dxa"/>
            <w:tcBorders>
              <w:left w:val="single" w:sz="4" w:space="0" w:color="auto"/>
              <w:right w:val="single" w:sz="4" w:space="0" w:color="auto"/>
            </w:tcBorders>
          </w:tcPr>
          <w:p w:rsidR="00CE353B" w:rsidRPr="00E869DD" w:rsidRDefault="00505C5E" w:rsidP="00570AF4">
            <w:pPr>
              <w:rPr>
                <w:szCs w:val="22"/>
              </w:rPr>
            </w:pPr>
            <w:r w:rsidRPr="00E869DD">
              <w:rPr>
                <w:rFonts w:hint="cs"/>
                <w:szCs w:val="22"/>
                <w:cs/>
              </w:rPr>
              <w:t>To show changes of state of matter due to heat.</w:t>
            </w:r>
          </w:p>
        </w:tc>
      </w:tr>
      <w:tr w:rsidR="00CE353B" w:rsidRPr="002647ED" w:rsidTr="00F516D2">
        <w:trPr>
          <w:trHeight w:val="461"/>
        </w:trPr>
        <w:tc>
          <w:tcPr>
            <w:tcW w:w="1088" w:type="dxa"/>
          </w:tcPr>
          <w:p w:rsidR="00CE353B" w:rsidRPr="002647ED" w:rsidRDefault="00CE353B" w:rsidP="00570AF4">
            <w:pPr>
              <w:rPr>
                <w:sz w:val="26"/>
                <w:szCs w:val="24"/>
              </w:rPr>
            </w:pPr>
            <w:r w:rsidRPr="002647ED">
              <w:rPr>
                <w:sz w:val="26"/>
                <w:szCs w:val="24"/>
              </w:rPr>
              <w:t>Day 15</w:t>
            </w:r>
          </w:p>
        </w:tc>
        <w:tc>
          <w:tcPr>
            <w:tcW w:w="5050" w:type="dxa"/>
            <w:tcBorders>
              <w:right w:val="single" w:sz="4" w:space="0" w:color="auto"/>
            </w:tcBorders>
          </w:tcPr>
          <w:p w:rsidR="00CE353B" w:rsidRDefault="00F516D2" w:rsidP="00570AF4">
            <w:pPr>
              <w:rPr>
                <w:szCs w:val="22"/>
              </w:rPr>
            </w:pPr>
            <w:r w:rsidRPr="00E869DD">
              <w:rPr>
                <w:rFonts w:hint="cs"/>
                <w:szCs w:val="22"/>
                <w:cs/>
              </w:rPr>
              <w:t xml:space="preserve">Write any 5 sentences in Active Voice and five sentences in Passive Voice. </w:t>
            </w:r>
          </w:p>
          <w:p w:rsidR="0055112F" w:rsidRDefault="0055112F" w:rsidP="0055112F">
            <w:pPr>
              <w:rPr>
                <w:sz w:val="26"/>
                <w:szCs w:val="24"/>
              </w:rPr>
            </w:pPr>
            <w:r>
              <w:rPr>
                <w:sz w:val="26"/>
                <w:szCs w:val="24"/>
              </w:rPr>
              <w:t xml:space="preserve">Subject Teacher:- Indira Neupane </w:t>
            </w:r>
          </w:p>
          <w:p w:rsidR="0055112F" w:rsidRPr="00E869DD" w:rsidRDefault="0055112F" w:rsidP="0055112F">
            <w:pPr>
              <w:rPr>
                <w:szCs w:val="22"/>
              </w:rPr>
            </w:pPr>
            <w:r>
              <w:rPr>
                <w:sz w:val="26"/>
                <w:szCs w:val="24"/>
              </w:rPr>
              <w:t>Contact No:9840693689</w:t>
            </w:r>
          </w:p>
        </w:tc>
        <w:tc>
          <w:tcPr>
            <w:tcW w:w="4230" w:type="dxa"/>
            <w:tcBorders>
              <w:left w:val="single" w:sz="4" w:space="0" w:color="auto"/>
              <w:right w:val="single" w:sz="4" w:space="0" w:color="auto"/>
            </w:tcBorders>
          </w:tcPr>
          <w:p w:rsidR="00CE353B" w:rsidRPr="00E869DD" w:rsidRDefault="00C50E40" w:rsidP="00570AF4">
            <w:pPr>
              <w:rPr>
                <w:szCs w:val="22"/>
              </w:rPr>
            </w:pPr>
            <w:r w:rsidRPr="00E869DD">
              <w:rPr>
                <w:rFonts w:hint="cs"/>
                <w:szCs w:val="22"/>
                <w:cs/>
              </w:rPr>
              <w:t xml:space="preserve">Drawing An outline map of Nepal and insert the folowing facts by using appropriate symbols. </w:t>
            </w:r>
          </w:p>
          <w:p w:rsidR="00C50E40" w:rsidRDefault="00C50E40" w:rsidP="00570AF4">
            <w:pPr>
              <w:rPr>
                <w:szCs w:val="22"/>
              </w:rPr>
            </w:pPr>
            <w:r w:rsidRPr="00E869DD">
              <w:rPr>
                <w:rFonts w:hint="cs"/>
                <w:szCs w:val="22"/>
                <w:cs/>
              </w:rPr>
              <w:t>Mahendra Highway, Janaki Temple, Mahakali River, Mt Api.</w:t>
            </w:r>
          </w:p>
          <w:p w:rsidR="0055112F" w:rsidRDefault="0055112F" w:rsidP="0055112F">
            <w:pPr>
              <w:rPr>
                <w:sz w:val="26"/>
                <w:szCs w:val="24"/>
              </w:rPr>
            </w:pPr>
            <w:r>
              <w:rPr>
                <w:sz w:val="26"/>
                <w:szCs w:val="24"/>
              </w:rPr>
              <w:t xml:space="preserve">Subject Teacher:- Lok Prasad Sapkota </w:t>
            </w:r>
          </w:p>
          <w:p w:rsidR="0055112F" w:rsidRPr="00E869DD" w:rsidRDefault="0055112F" w:rsidP="0055112F">
            <w:pPr>
              <w:rPr>
                <w:szCs w:val="22"/>
              </w:rPr>
            </w:pPr>
            <w:r>
              <w:rPr>
                <w:sz w:val="26"/>
                <w:szCs w:val="24"/>
              </w:rPr>
              <w:t xml:space="preserve"> Contact No: 9858033703</w:t>
            </w:r>
          </w:p>
        </w:tc>
        <w:tc>
          <w:tcPr>
            <w:tcW w:w="4500" w:type="dxa"/>
            <w:tcBorders>
              <w:left w:val="single" w:sz="4" w:space="0" w:color="auto"/>
              <w:right w:val="single" w:sz="4" w:space="0" w:color="auto"/>
            </w:tcBorders>
          </w:tcPr>
          <w:p w:rsidR="00CE353B" w:rsidRDefault="00505C5E" w:rsidP="00570AF4">
            <w:pPr>
              <w:rPr>
                <w:szCs w:val="22"/>
              </w:rPr>
            </w:pPr>
            <w:r w:rsidRPr="00E869DD">
              <w:rPr>
                <w:rFonts w:hint="cs"/>
                <w:szCs w:val="22"/>
                <w:cs/>
              </w:rPr>
              <w:t xml:space="preserve">Define Thermometer, Laborartory thermometer, and Clinical thermometer. </w:t>
            </w:r>
          </w:p>
          <w:p w:rsidR="0055112F" w:rsidRDefault="0055112F" w:rsidP="0055112F">
            <w:pPr>
              <w:rPr>
                <w:sz w:val="26"/>
                <w:szCs w:val="24"/>
              </w:rPr>
            </w:pPr>
            <w:r>
              <w:rPr>
                <w:sz w:val="26"/>
                <w:szCs w:val="24"/>
              </w:rPr>
              <w:t>Subject Teacher:- Kiran Pariyar</w:t>
            </w:r>
          </w:p>
          <w:p w:rsidR="0055112F" w:rsidRPr="00E869DD" w:rsidRDefault="0055112F" w:rsidP="0055112F">
            <w:pPr>
              <w:rPr>
                <w:szCs w:val="22"/>
              </w:rPr>
            </w:pPr>
            <w:r>
              <w:rPr>
                <w:sz w:val="26"/>
                <w:szCs w:val="24"/>
              </w:rPr>
              <w:t xml:space="preserve"> Contact No: 923163531</w:t>
            </w:r>
          </w:p>
        </w:tc>
      </w:tr>
      <w:tr w:rsidR="00150C75" w:rsidRPr="002647ED" w:rsidTr="00A717C2">
        <w:trPr>
          <w:trHeight w:val="461"/>
        </w:trPr>
        <w:tc>
          <w:tcPr>
            <w:tcW w:w="1088" w:type="dxa"/>
          </w:tcPr>
          <w:p w:rsidR="00150C75" w:rsidRPr="002647ED" w:rsidRDefault="00150C75" w:rsidP="00570AF4">
            <w:pPr>
              <w:rPr>
                <w:sz w:val="26"/>
                <w:szCs w:val="24"/>
              </w:rPr>
            </w:pPr>
          </w:p>
        </w:tc>
        <w:tc>
          <w:tcPr>
            <w:tcW w:w="5050" w:type="dxa"/>
            <w:tcBorders>
              <w:right w:val="single" w:sz="4" w:space="0" w:color="auto"/>
            </w:tcBorders>
          </w:tcPr>
          <w:p w:rsidR="00150C75" w:rsidRPr="00E869DD" w:rsidRDefault="00150C75" w:rsidP="003E02FD">
            <w:pPr>
              <w:jc w:val="center"/>
              <w:rPr>
                <w:szCs w:val="22"/>
              </w:rPr>
            </w:pPr>
            <w:r w:rsidRPr="00E869DD">
              <w:rPr>
                <w:szCs w:val="22"/>
              </w:rPr>
              <w:t>Nepali</w:t>
            </w:r>
          </w:p>
        </w:tc>
        <w:tc>
          <w:tcPr>
            <w:tcW w:w="8730" w:type="dxa"/>
            <w:gridSpan w:val="2"/>
            <w:tcBorders>
              <w:left w:val="single" w:sz="4" w:space="0" w:color="auto"/>
              <w:right w:val="single" w:sz="4" w:space="0" w:color="auto"/>
            </w:tcBorders>
          </w:tcPr>
          <w:p w:rsidR="00150C75" w:rsidRPr="00E869DD" w:rsidRDefault="00150C75" w:rsidP="00D638C6">
            <w:pPr>
              <w:jc w:val="center"/>
              <w:rPr>
                <w:szCs w:val="22"/>
              </w:rPr>
            </w:pPr>
            <w:r>
              <w:rPr>
                <w:rFonts w:hint="cs"/>
                <w:szCs w:val="22"/>
                <w:cs/>
              </w:rPr>
              <w:t xml:space="preserve">Math </w:t>
            </w:r>
          </w:p>
        </w:tc>
      </w:tr>
      <w:tr w:rsidR="00150C75" w:rsidRPr="002647ED" w:rsidTr="00594191">
        <w:trPr>
          <w:trHeight w:val="461"/>
        </w:trPr>
        <w:tc>
          <w:tcPr>
            <w:tcW w:w="1088" w:type="dxa"/>
          </w:tcPr>
          <w:p w:rsidR="00150C75" w:rsidRDefault="00150C75" w:rsidP="00570AF4">
            <w:pPr>
              <w:rPr>
                <w:sz w:val="26"/>
                <w:szCs w:val="24"/>
              </w:rPr>
            </w:pPr>
            <w:r>
              <w:rPr>
                <w:sz w:val="26"/>
                <w:szCs w:val="24"/>
              </w:rPr>
              <w:t>Day 1</w:t>
            </w:r>
          </w:p>
        </w:tc>
        <w:tc>
          <w:tcPr>
            <w:tcW w:w="5050" w:type="dxa"/>
            <w:tcBorders>
              <w:right w:val="single" w:sz="4" w:space="0" w:color="auto"/>
            </w:tcBorders>
          </w:tcPr>
          <w:p w:rsidR="00150C75" w:rsidRDefault="00740BD4" w:rsidP="003E02FD">
            <w:pPr>
              <w:jc w:val="center"/>
              <w:rPr>
                <w:sz w:val="26"/>
                <w:szCs w:val="24"/>
                <w:cs/>
              </w:rPr>
            </w:pPr>
            <w:r>
              <w:rPr>
                <w:rFonts w:hint="cs"/>
                <w:sz w:val="26"/>
                <w:szCs w:val="24"/>
                <w:cs/>
              </w:rPr>
              <w:t xml:space="preserve">नाम के लाई </w:t>
            </w:r>
            <w:r w:rsidR="00150C75">
              <w:rPr>
                <w:rFonts w:hint="cs"/>
                <w:sz w:val="26"/>
                <w:szCs w:val="24"/>
                <w:cs/>
              </w:rPr>
              <w:t xml:space="preserve"> भनिन्छ ? यसका प्रकारहरु लेख /</w:t>
            </w:r>
          </w:p>
        </w:tc>
        <w:tc>
          <w:tcPr>
            <w:tcW w:w="8730" w:type="dxa"/>
            <w:gridSpan w:val="2"/>
            <w:tcBorders>
              <w:left w:val="single" w:sz="4" w:space="0" w:color="auto"/>
              <w:right w:val="single" w:sz="4" w:space="0" w:color="auto"/>
            </w:tcBorders>
          </w:tcPr>
          <w:p w:rsidR="00150C75" w:rsidRPr="00406775" w:rsidRDefault="00150C75" w:rsidP="00570AF4">
            <w:pPr>
              <w:rPr>
                <w:szCs w:val="22"/>
              </w:rPr>
            </w:pPr>
            <w:r>
              <w:rPr>
                <w:szCs w:val="22"/>
              </w:rPr>
              <w:t>Define the set member of set and method of describing a set.</w:t>
            </w:r>
          </w:p>
        </w:tc>
      </w:tr>
      <w:tr w:rsidR="00150C75" w:rsidRPr="002647ED" w:rsidTr="007B784F">
        <w:trPr>
          <w:trHeight w:val="461"/>
        </w:trPr>
        <w:tc>
          <w:tcPr>
            <w:tcW w:w="1088" w:type="dxa"/>
          </w:tcPr>
          <w:p w:rsidR="00150C75" w:rsidRPr="002647ED" w:rsidRDefault="00150C75" w:rsidP="00A62987">
            <w:pPr>
              <w:rPr>
                <w:sz w:val="20"/>
                <w:szCs w:val="18"/>
              </w:rPr>
            </w:pPr>
            <w:r w:rsidRPr="002647ED">
              <w:rPr>
                <w:sz w:val="26"/>
                <w:szCs w:val="24"/>
              </w:rPr>
              <w:t>Day 2</w:t>
            </w:r>
          </w:p>
        </w:tc>
        <w:tc>
          <w:tcPr>
            <w:tcW w:w="5050" w:type="dxa"/>
            <w:tcBorders>
              <w:right w:val="single" w:sz="4" w:space="0" w:color="auto"/>
            </w:tcBorders>
          </w:tcPr>
          <w:p w:rsidR="00150C75" w:rsidRDefault="00740BD4" w:rsidP="00BB0892">
            <w:pPr>
              <w:jc w:val="center"/>
              <w:rPr>
                <w:sz w:val="26"/>
                <w:szCs w:val="24"/>
                <w:cs/>
              </w:rPr>
            </w:pPr>
            <w:r>
              <w:rPr>
                <w:rFonts w:hint="cs"/>
                <w:sz w:val="26"/>
                <w:szCs w:val="24"/>
                <w:cs/>
              </w:rPr>
              <w:t xml:space="preserve">सर्वनाम भनेको के हो? यसका </w:t>
            </w:r>
            <w:r w:rsidR="00150C75">
              <w:rPr>
                <w:rFonts w:hint="cs"/>
                <w:sz w:val="26"/>
                <w:szCs w:val="24"/>
                <w:cs/>
              </w:rPr>
              <w:t xml:space="preserve"> प्रकारहरु लेख /</w:t>
            </w:r>
          </w:p>
        </w:tc>
        <w:tc>
          <w:tcPr>
            <w:tcW w:w="8730" w:type="dxa"/>
            <w:gridSpan w:val="2"/>
            <w:tcBorders>
              <w:left w:val="single" w:sz="4" w:space="0" w:color="auto"/>
              <w:right w:val="single" w:sz="4" w:space="0" w:color="auto"/>
            </w:tcBorders>
          </w:tcPr>
          <w:p w:rsidR="00150C75" w:rsidRPr="00406775" w:rsidRDefault="00150C75" w:rsidP="00570AF4">
            <w:pPr>
              <w:rPr>
                <w:szCs w:val="22"/>
              </w:rPr>
            </w:pPr>
            <w:r>
              <w:rPr>
                <w:szCs w:val="22"/>
              </w:rPr>
              <w:t>Write all possible subsets of the following sets.  a) {a,b} , b) {x,y,z}</w:t>
            </w:r>
          </w:p>
        </w:tc>
      </w:tr>
      <w:tr w:rsidR="00150C75" w:rsidRPr="002647ED" w:rsidTr="0093779A">
        <w:trPr>
          <w:trHeight w:val="461"/>
        </w:trPr>
        <w:tc>
          <w:tcPr>
            <w:tcW w:w="1088" w:type="dxa"/>
          </w:tcPr>
          <w:p w:rsidR="00150C75" w:rsidRPr="002647ED" w:rsidRDefault="00150C75" w:rsidP="00A62987">
            <w:pPr>
              <w:rPr>
                <w:sz w:val="20"/>
                <w:szCs w:val="18"/>
              </w:rPr>
            </w:pPr>
            <w:r w:rsidRPr="002647ED">
              <w:rPr>
                <w:sz w:val="26"/>
                <w:szCs w:val="24"/>
              </w:rPr>
              <w:lastRenderedPageBreak/>
              <w:t>Day 3</w:t>
            </w:r>
          </w:p>
        </w:tc>
        <w:tc>
          <w:tcPr>
            <w:tcW w:w="5050" w:type="dxa"/>
            <w:tcBorders>
              <w:right w:val="single" w:sz="4" w:space="0" w:color="auto"/>
            </w:tcBorders>
          </w:tcPr>
          <w:p w:rsidR="00150C75" w:rsidRDefault="00150C75" w:rsidP="003E02FD">
            <w:pPr>
              <w:jc w:val="center"/>
              <w:rPr>
                <w:sz w:val="26"/>
                <w:szCs w:val="24"/>
                <w:cs/>
              </w:rPr>
            </w:pPr>
            <w:r>
              <w:rPr>
                <w:rFonts w:hint="cs"/>
                <w:sz w:val="26"/>
                <w:szCs w:val="24"/>
                <w:cs/>
              </w:rPr>
              <w:t>बिपरीतार्थी शब्द भन्नाले के बुझीन्छ ?</w:t>
            </w:r>
          </w:p>
        </w:tc>
        <w:tc>
          <w:tcPr>
            <w:tcW w:w="8730" w:type="dxa"/>
            <w:gridSpan w:val="2"/>
            <w:tcBorders>
              <w:left w:val="single" w:sz="4" w:space="0" w:color="auto"/>
              <w:right w:val="single" w:sz="4" w:space="0" w:color="auto"/>
            </w:tcBorders>
          </w:tcPr>
          <w:p w:rsidR="00150C75" w:rsidRPr="00406775" w:rsidRDefault="00150C75" w:rsidP="00570AF4">
            <w:pPr>
              <w:rPr>
                <w:szCs w:val="22"/>
              </w:rPr>
            </w:pPr>
            <w:r>
              <w:rPr>
                <w:szCs w:val="22"/>
              </w:rPr>
              <w:t>Define the union of sets and intersection of sets</w:t>
            </w:r>
          </w:p>
        </w:tc>
      </w:tr>
      <w:tr w:rsidR="00150C75" w:rsidRPr="002647ED" w:rsidTr="00E64D81">
        <w:trPr>
          <w:trHeight w:val="461"/>
        </w:trPr>
        <w:tc>
          <w:tcPr>
            <w:tcW w:w="1088" w:type="dxa"/>
          </w:tcPr>
          <w:p w:rsidR="00150C75" w:rsidRPr="002647ED" w:rsidRDefault="00150C75" w:rsidP="00A62987">
            <w:pPr>
              <w:rPr>
                <w:sz w:val="20"/>
                <w:szCs w:val="18"/>
              </w:rPr>
            </w:pPr>
            <w:r w:rsidRPr="002647ED">
              <w:rPr>
                <w:sz w:val="26"/>
                <w:szCs w:val="24"/>
              </w:rPr>
              <w:t>Day 4</w:t>
            </w:r>
          </w:p>
        </w:tc>
        <w:tc>
          <w:tcPr>
            <w:tcW w:w="5050" w:type="dxa"/>
            <w:tcBorders>
              <w:right w:val="single" w:sz="4" w:space="0" w:color="auto"/>
            </w:tcBorders>
          </w:tcPr>
          <w:p w:rsidR="00150C75" w:rsidRDefault="00150C75" w:rsidP="003E02FD">
            <w:pPr>
              <w:jc w:val="center"/>
              <w:rPr>
                <w:sz w:val="26"/>
                <w:szCs w:val="24"/>
                <w:cs/>
              </w:rPr>
            </w:pPr>
            <w:r>
              <w:rPr>
                <w:rFonts w:hint="cs"/>
                <w:sz w:val="26"/>
                <w:szCs w:val="24"/>
                <w:cs/>
              </w:rPr>
              <w:t>वचन भनेको के हो? यसका प्रकारहरु कति छन् ?</w:t>
            </w:r>
          </w:p>
        </w:tc>
        <w:tc>
          <w:tcPr>
            <w:tcW w:w="8730" w:type="dxa"/>
            <w:gridSpan w:val="2"/>
            <w:tcBorders>
              <w:left w:val="single" w:sz="4" w:space="0" w:color="auto"/>
              <w:right w:val="single" w:sz="4" w:space="0" w:color="auto"/>
            </w:tcBorders>
          </w:tcPr>
          <w:p w:rsidR="00150C75" w:rsidRDefault="00150C75" w:rsidP="00311B54">
            <w:pPr>
              <w:rPr>
                <w:szCs w:val="22"/>
              </w:rPr>
            </w:pPr>
            <w:r>
              <w:rPr>
                <w:szCs w:val="22"/>
              </w:rPr>
              <w:t xml:space="preserve">If A = }1,2,3,4,5} and B={2,4,6,8} Find </w:t>
            </w:r>
          </w:p>
          <w:p w:rsidR="00150C75" w:rsidRPr="00406775" w:rsidRDefault="00150C75" w:rsidP="00570AF4">
            <w:pPr>
              <w:rPr>
                <w:szCs w:val="22"/>
              </w:rPr>
            </w:pPr>
            <w:r>
              <w:rPr>
                <w:szCs w:val="22"/>
              </w:rPr>
              <w:t>i)</w:t>
            </w:r>
            <m:oMath>
              <m:r>
                <w:rPr>
                  <w:rFonts w:ascii="Cambria Math" w:hAnsi="Cambria Math"/>
                  <w:szCs w:val="22"/>
                </w:rPr>
                <m:t xml:space="preserve">A∪B  ii)A∩B </m:t>
              </m:r>
            </m:oMath>
            <w:r>
              <w:rPr>
                <w:szCs w:val="22"/>
              </w:rPr>
              <w:t>illustrate them in diagram.</w:t>
            </w:r>
          </w:p>
        </w:tc>
      </w:tr>
      <w:tr w:rsidR="00150C75" w:rsidRPr="002647ED" w:rsidTr="0063351B">
        <w:trPr>
          <w:trHeight w:val="461"/>
        </w:trPr>
        <w:tc>
          <w:tcPr>
            <w:tcW w:w="1088" w:type="dxa"/>
          </w:tcPr>
          <w:p w:rsidR="00150C75" w:rsidRPr="002647ED" w:rsidRDefault="00150C75" w:rsidP="00A62987">
            <w:pPr>
              <w:rPr>
                <w:sz w:val="20"/>
                <w:szCs w:val="18"/>
              </w:rPr>
            </w:pPr>
            <w:r w:rsidRPr="002647ED">
              <w:rPr>
                <w:sz w:val="26"/>
                <w:szCs w:val="24"/>
              </w:rPr>
              <w:t>Day 5</w:t>
            </w:r>
          </w:p>
        </w:tc>
        <w:tc>
          <w:tcPr>
            <w:tcW w:w="5050" w:type="dxa"/>
            <w:tcBorders>
              <w:right w:val="single" w:sz="4" w:space="0" w:color="auto"/>
            </w:tcBorders>
          </w:tcPr>
          <w:p w:rsidR="00150C75" w:rsidRDefault="00740BD4" w:rsidP="003E02FD">
            <w:pPr>
              <w:jc w:val="center"/>
              <w:rPr>
                <w:sz w:val="26"/>
                <w:szCs w:val="24"/>
                <w:cs/>
              </w:rPr>
            </w:pPr>
            <w:r>
              <w:rPr>
                <w:rFonts w:hint="cs"/>
                <w:sz w:val="26"/>
                <w:szCs w:val="24"/>
                <w:cs/>
              </w:rPr>
              <w:t>समू</w:t>
            </w:r>
            <w:r w:rsidR="00150C75">
              <w:rPr>
                <w:rFonts w:hint="cs"/>
                <w:sz w:val="26"/>
                <w:szCs w:val="24"/>
                <w:cs/>
              </w:rPr>
              <w:t>हवाचक नामको परिभाषा लेख /</w:t>
            </w:r>
          </w:p>
        </w:tc>
        <w:tc>
          <w:tcPr>
            <w:tcW w:w="8730" w:type="dxa"/>
            <w:gridSpan w:val="2"/>
            <w:tcBorders>
              <w:left w:val="single" w:sz="4" w:space="0" w:color="auto"/>
              <w:right w:val="single" w:sz="4" w:space="0" w:color="auto"/>
            </w:tcBorders>
          </w:tcPr>
          <w:p w:rsidR="00150C75" w:rsidRPr="00406775" w:rsidRDefault="00150C75" w:rsidP="00570AF4">
            <w:pPr>
              <w:rPr>
                <w:szCs w:val="22"/>
              </w:rPr>
            </w:pPr>
            <w:r>
              <w:rPr>
                <w:szCs w:val="22"/>
              </w:rPr>
              <w:t>Study the greatest and smallest numbers and place values.</w:t>
            </w:r>
          </w:p>
        </w:tc>
      </w:tr>
      <w:tr w:rsidR="00150C75" w:rsidRPr="002647ED" w:rsidTr="00A90306">
        <w:trPr>
          <w:trHeight w:val="461"/>
        </w:trPr>
        <w:tc>
          <w:tcPr>
            <w:tcW w:w="1088" w:type="dxa"/>
          </w:tcPr>
          <w:p w:rsidR="00150C75" w:rsidRPr="002647ED" w:rsidRDefault="00150C75" w:rsidP="00A62987">
            <w:pPr>
              <w:rPr>
                <w:sz w:val="20"/>
                <w:szCs w:val="18"/>
              </w:rPr>
            </w:pPr>
            <w:r w:rsidRPr="002647ED">
              <w:rPr>
                <w:sz w:val="26"/>
                <w:szCs w:val="24"/>
              </w:rPr>
              <w:t>Day 6</w:t>
            </w:r>
          </w:p>
        </w:tc>
        <w:tc>
          <w:tcPr>
            <w:tcW w:w="5050" w:type="dxa"/>
            <w:tcBorders>
              <w:right w:val="single" w:sz="4" w:space="0" w:color="auto"/>
            </w:tcBorders>
          </w:tcPr>
          <w:p w:rsidR="00150C75" w:rsidRDefault="00150C75" w:rsidP="001F7E78">
            <w:pPr>
              <w:jc w:val="center"/>
              <w:rPr>
                <w:sz w:val="26"/>
                <w:szCs w:val="24"/>
                <w:cs/>
              </w:rPr>
            </w:pPr>
            <w:r>
              <w:rPr>
                <w:rFonts w:hint="cs"/>
                <w:sz w:val="26"/>
                <w:szCs w:val="24"/>
                <w:cs/>
              </w:rPr>
              <w:t>पुरुषको परिभाषा दिदै यसका प्रकारहरु पनि लेख /</w:t>
            </w:r>
          </w:p>
        </w:tc>
        <w:tc>
          <w:tcPr>
            <w:tcW w:w="8730" w:type="dxa"/>
            <w:gridSpan w:val="2"/>
            <w:tcBorders>
              <w:left w:val="single" w:sz="4" w:space="0" w:color="auto"/>
              <w:right w:val="single" w:sz="4" w:space="0" w:color="auto"/>
            </w:tcBorders>
          </w:tcPr>
          <w:p w:rsidR="00150C75" w:rsidRDefault="00150C75" w:rsidP="00311B54">
            <w:pPr>
              <w:rPr>
                <w:szCs w:val="22"/>
              </w:rPr>
            </w:pPr>
            <w:r>
              <w:rPr>
                <w:szCs w:val="22"/>
              </w:rPr>
              <w:t>Simplify :</w:t>
            </w:r>
          </w:p>
          <w:p w:rsidR="00150C75" w:rsidRDefault="00150C75" w:rsidP="00311B54">
            <w:pPr>
              <w:rPr>
                <w:szCs w:val="22"/>
              </w:rPr>
            </w:pPr>
            <w:r>
              <w:rPr>
                <w:szCs w:val="22"/>
              </w:rPr>
              <w:t xml:space="preserve"> </w:t>
            </w:r>
            <m:oMath>
              <m:r>
                <w:rPr>
                  <w:rFonts w:ascii="Cambria Math" w:hAnsi="Cambria Math"/>
                  <w:szCs w:val="22"/>
                </w:rPr>
                <m:t>72÷12[18÷4</m:t>
              </m:r>
              <m:d>
                <m:dPr>
                  <m:begChr m:val="{"/>
                  <m:endChr m:val="}"/>
                  <m:ctrlPr>
                    <w:rPr>
                      <w:rFonts w:ascii="Cambria Math" w:hAnsi="Cambria Math"/>
                      <w:i/>
                      <w:szCs w:val="22"/>
                    </w:rPr>
                  </m:ctrlPr>
                </m:dPr>
                <m:e>
                  <m:r>
                    <w:rPr>
                      <w:rFonts w:ascii="Cambria Math" w:hAnsi="Cambria Math"/>
                      <w:szCs w:val="22"/>
                    </w:rPr>
                    <m:t>10+</m:t>
                  </m:r>
                  <m:d>
                    <m:dPr>
                      <m:ctrlPr>
                        <w:rPr>
                          <w:rFonts w:ascii="Cambria Math" w:hAnsi="Cambria Math"/>
                          <w:i/>
                          <w:szCs w:val="22"/>
                        </w:rPr>
                      </m:ctrlPr>
                    </m:dPr>
                    <m:e>
                      <m:r>
                        <w:rPr>
                          <w:rFonts w:ascii="Cambria Math" w:hAnsi="Cambria Math"/>
                          <w:szCs w:val="22"/>
                        </w:rPr>
                        <m:t>12-45÷9×2</m:t>
                      </m:r>
                    </m:e>
                  </m:d>
                </m:e>
              </m:d>
              <m:r>
                <w:rPr>
                  <w:rFonts w:ascii="Cambria Math" w:hAnsi="Cambria Math"/>
                  <w:szCs w:val="22"/>
                </w:rPr>
                <m:t>]</m:t>
              </m:r>
            </m:oMath>
          </w:p>
          <w:p w:rsidR="00150C75" w:rsidRPr="00406775" w:rsidRDefault="00150C75" w:rsidP="00570AF4">
            <w:pPr>
              <w:rPr>
                <w:szCs w:val="22"/>
              </w:rPr>
            </w:pPr>
            <m:oMathPara>
              <m:oMath>
                <m:r>
                  <w:rPr>
                    <w:rFonts w:ascii="Cambria Math" w:hAnsi="Cambria Math"/>
                    <w:szCs w:val="22"/>
                  </w:rPr>
                  <m:t>60+2{56÷</m:t>
                </m:r>
                <m:d>
                  <m:dPr>
                    <m:ctrlPr>
                      <w:rPr>
                        <w:rFonts w:ascii="Cambria Math" w:hAnsi="Cambria Math"/>
                        <w:i/>
                        <w:szCs w:val="22"/>
                      </w:rPr>
                    </m:ctrlPr>
                  </m:dPr>
                  <m:e>
                    <m:r>
                      <w:rPr>
                        <w:rFonts w:ascii="Cambria Math" w:hAnsi="Cambria Math"/>
                        <w:szCs w:val="22"/>
                      </w:rPr>
                      <m:t>4×2</m:t>
                    </m:r>
                  </m:e>
                </m:d>
                <m:r>
                  <w:rPr>
                    <w:rFonts w:ascii="Cambria Math" w:hAnsi="Cambria Math"/>
                    <w:szCs w:val="22"/>
                  </w:rPr>
                  <m:t>-5 }</m:t>
                </m:r>
              </m:oMath>
            </m:oMathPara>
          </w:p>
        </w:tc>
      </w:tr>
      <w:tr w:rsidR="00150C75" w:rsidRPr="002647ED" w:rsidTr="002A7BDA">
        <w:trPr>
          <w:trHeight w:val="461"/>
        </w:trPr>
        <w:tc>
          <w:tcPr>
            <w:tcW w:w="1088" w:type="dxa"/>
          </w:tcPr>
          <w:p w:rsidR="00150C75" w:rsidRPr="002647ED" w:rsidRDefault="00150C75" w:rsidP="00A62987">
            <w:pPr>
              <w:rPr>
                <w:sz w:val="20"/>
                <w:szCs w:val="18"/>
              </w:rPr>
            </w:pPr>
            <w:r w:rsidRPr="002647ED">
              <w:rPr>
                <w:sz w:val="26"/>
                <w:szCs w:val="24"/>
              </w:rPr>
              <w:t>Day 7</w:t>
            </w:r>
          </w:p>
        </w:tc>
        <w:tc>
          <w:tcPr>
            <w:tcW w:w="5050" w:type="dxa"/>
            <w:tcBorders>
              <w:right w:val="single" w:sz="4" w:space="0" w:color="auto"/>
            </w:tcBorders>
          </w:tcPr>
          <w:p w:rsidR="00150C75" w:rsidRDefault="00150C75" w:rsidP="003E02FD">
            <w:pPr>
              <w:jc w:val="center"/>
              <w:rPr>
                <w:sz w:val="26"/>
                <w:szCs w:val="24"/>
              </w:rPr>
            </w:pPr>
            <w:r>
              <w:rPr>
                <w:rFonts w:hint="cs"/>
                <w:sz w:val="26"/>
                <w:szCs w:val="24"/>
                <w:cs/>
              </w:rPr>
              <w:t>तलका शब्दहरुको वाक्यमा प्रयोग गर /</w:t>
            </w:r>
          </w:p>
          <w:p w:rsidR="00150C75" w:rsidRDefault="00150C75" w:rsidP="003E02FD">
            <w:pPr>
              <w:jc w:val="center"/>
              <w:rPr>
                <w:sz w:val="26"/>
                <w:szCs w:val="24"/>
                <w:cs/>
              </w:rPr>
            </w:pPr>
            <w:r>
              <w:rPr>
                <w:rFonts w:hint="cs"/>
                <w:sz w:val="26"/>
                <w:szCs w:val="24"/>
                <w:cs/>
              </w:rPr>
              <w:t xml:space="preserve">कपाकप , धमाधम , स्याबास </w:t>
            </w:r>
          </w:p>
        </w:tc>
        <w:tc>
          <w:tcPr>
            <w:tcW w:w="8730" w:type="dxa"/>
            <w:gridSpan w:val="2"/>
            <w:tcBorders>
              <w:left w:val="single" w:sz="4" w:space="0" w:color="auto"/>
              <w:right w:val="single" w:sz="4" w:space="0" w:color="auto"/>
            </w:tcBorders>
          </w:tcPr>
          <w:p w:rsidR="00150C75" w:rsidRDefault="00150C75" w:rsidP="00570AF4">
            <w:pPr>
              <w:rPr>
                <w:szCs w:val="22"/>
              </w:rPr>
            </w:pPr>
            <w:r>
              <w:rPr>
                <w:szCs w:val="22"/>
              </w:rPr>
              <w:t>Study prime and composite numbers.</w:t>
            </w:r>
          </w:p>
          <w:p w:rsidR="00150C75" w:rsidRPr="00406775" w:rsidRDefault="00150C75" w:rsidP="00570AF4">
            <w:pPr>
              <w:rPr>
                <w:szCs w:val="22"/>
              </w:rPr>
            </w:pPr>
            <w:r>
              <w:rPr>
                <w:szCs w:val="22"/>
              </w:rPr>
              <w:t>Prime factorise 48 by Tree method and Division methods.</w:t>
            </w:r>
          </w:p>
        </w:tc>
      </w:tr>
      <w:tr w:rsidR="00150C75" w:rsidRPr="002647ED" w:rsidTr="0035594F">
        <w:trPr>
          <w:trHeight w:val="461"/>
        </w:trPr>
        <w:tc>
          <w:tcPr>
            <w:tcW w:w="1088" w:type="dxa"/>
          </w:tcPr>
          <w:p w:rsidR="00150C75" w:rsidRPr="002647ED" w:rsidRDefault="00150C75" w:rsidP="00A62987">
            <w:pPr>
              <w:rPr>
                <w:sz w:val="20"/>
                <w:szCs w:val="18"/>
              </w:rPr>
            </w:pPr>
            <w:r w:rsidRPr="002647ED">
              <w:rPr>
                <w:sz w:val="26"/>
                <w:szCs w:val="24"/>
              </w:rPr>
              <w:t>Day 8</w:t>
            </w:r>
          </w:p>
        </w:tc>
        <w:tc>
          <w:tcPr>
            <w:tcW w:w="5050" w:type="dxa"/>
            <w:tcBorders>
              <w:right w:val="single" w:sz="4" w:space="0" w:color="auto"/>
            </w:tcBorders>
          </w:tcPr>
          <w:p w:rsidR="00150C75" w:rsidRDefault="00150C75" w:rsidP="003E02FD">
            <w:pPr>
              <w:jc w:val="center"/>
              <w:rPr>
                <w:sz w:val="26"/>
                <w:szCs w:val="24"/>
                <w:cs/>
              </w:rPr>
            </w:pPr>
            <w:r>
              <w:rPr>
                <w:rFonts w:hint="cs"/>
                <w:sz w:val="26"/>
                <w:szCs w:val="24"/>
                <w:cs/>
              </w:rPr>
              <w:t>अव्यय कति प्रकारका छन् ?</w:t>
            </w:r>
          </w:p>
        </w:tc>
        <w:tc>
          <w:tcPr>
            <w:tcW w:w="8730" w:type="dxa"/>
            <w:gridSpan w:val="2"/>
            <w:tcBorders>
              <w:left w:val="single" w:sz="4" w:space="0" w:color="auto"/>
              <w:right w:val="single" w:sz="4" w:space="0" w:color="auto"/>
            </w:tcBorders>
          </w:tcPr>
          <w:p w:rsidR="00150C75" w:rsidRPr="00406775" w:rsidRDefault="00150C75" w:rsidP="00570AF4">
            <w:pPr>
              <w:rPr>
                <w:szCs w:val="22"/>
              </w:rPr>
            </w:pPr>
            <w:r>
              <w:rPr>
                <w:szCs w:val="22"/>
              </w:rPr>
              <w:t xml:space="preserve">Find the HCF of  60 and 75  ,     24 and 30                  42 and 56 </w:t>
            </w:r>
          </w:p>
        </w:tc>
      </w:tr>
      <w:tr w:rsidR="00150C75" w:rsidRPr="002647ED" w:rsidTr="00B021FA">
        <w:trPr>
          <w:trHeight w:val="461"/>
        </w:trPr>
        <w:tc>
          <w:tcPr>
            <w:tcW w:w="1088" w:type="dxa"/>
          </w:tcPr>
          <w:p w:rsidR="00150C75" w:rsidRPr="002647ED" w:rsidRDefault="00150C75" w:rsidP="00A62987">
            <w:pPr>
              <w:rPr>
                <w:sz w:val="20"/>
                <w:szCs w:val="18"/>
              </w:rPr>
            </w:pPr>
            <w:r w:rsidRPr="002647ED">
              <w:rPr>
                <w:sz w:val="26"/>
                <w:szCs w:val="24"/>
              </w:rPr>
              <w:t>Day 9</w:t>
            </w:r>
          </w:p>
        </w:tc>
        <w:tc>
          <w:tcPr>
            <w:tcW w:w="5050" w:type="dxa"/>
            <w:tcBorders>
              <w:right w:val="single" w:sz="4" w:space="0" w:color="auto"/>
            </w:tcBorders>
          </w:tcPr>
          <w:p w:rsidR="00150C75" w:rsidRDefault="00150C75" w:rsidP="003E02FD">
            <w:pPr>
              <w:jc w:val="center"/>
              <w:rPr>
                <w:sz w:val="26"/>
                <w:szCs w:val="24"/>
                <w:cs/>
              </w:rPr>
            </w:pPr>
            <w:r>
              <w:rPr>
                <w:rFonts w:hint="cs"/>
                <w:sz w:val="26"/>
                <w:szCs w:val="24"/>
                <w:cs/>
              </w:rPr>
              <w:t xml:space="preserve">करणको परिभाषा दिदै करण प्रयोग भएका दुईवटा वाक्य लेख / </w:t>
            </w:r>
          </w:p>
        </w:tc>
        <w:tc>
          <w:tcPr>
            <w:tcW w:w="8730" w:type="dxa"/>
            <w:gridSpan w:val="2"/>
            <w:tcBorders>
              <w:left w:val="single" w:sz="4" w:space="0" w:color="auto"/>
              <w:right w:val="single" w:sz="4" w:space="0" w:color="auto"/>
            </w:tcBorders>
          </w:tcPr>
          <w:p w:rsidR="00150C75" w:rsidRPr="00406775" w:rsidRDefault="00150C75" w:rsidP="00570AF4">
            <w:pPr>
              <w:rPr>
                <w:szCs w:val="22"/>
              </w:rPr>
            </w:pPr>
            <w:r>
              <w:rPr>
                <w:szCs w:val="22"/>
              </w:rPr>
              <w:t>Find the LCM 8 and 12,    40 and 50 and 20,30 and 40</w:t>
            </w:r>
          </w:p>
        </w:tc>
      </w:tr>
      <w:tr w:rsidR="00150C75" w:rsidRPr="002647ED" w:rsidTr="00093E33">
        <w:trPr>
          <w:trHeight w:val="461"/>
        </w:trPr>
        <w:tc>
          <w:tcPr>
            <w:tcW w:w="1088" w:type="dxa"/>
          </w:tcPr>
          <w:p w:rsidR="00150C75" w:rsidRPr="002647ED" w:rsidRDefault="00150C75" w:rsidP="00A62987">
            <w:pPr>
              <w:rPr>
                <w:sz w:val="20"/>
                <w:szCs w:val="18"/>
              </w:rPr>
            </w:pPr>
            <w:r w:rsidRPr="002647ED">
              <w:rPr>
                <w:sz w:val="26"/>
                <w:szCs w:val="24"/>
              </w:rPr>
              <w:t>Day 10</w:t>
            </w:r>
          </w:p>
        </w:tc>
        <w:tc>
          <w:tcPr>
            <w:tcW w:w="5050" w:type="dxa"/>
            <w:tcBorders>
              <w:right w:val="single" w:sz="4" w:space="0" w:color="auto"/>
            </w:tcBorders>
          </w:tcPr>
          <w:p w:rsidR="00150C75" w:rsidRDefault="00150C75" w:rsidP="00A4540D">
            <w:pPr>
              <w:jc w:val="center"/>
              <w:rPr>
                <w:sz w:val="26"/>
                <w:szCs w:val="24"/>
                <w:cs/>
              </w:rPr>
            </w:pPr>
            <w:r>
              <w:rPr>
                <w:rFonts w:hint="cs"/>
                <w:sz w:val="26"/>
                <w:szCs w:val="24"/>
                <w:cs/>
              </w:rPr>
              <w:t xml:space="preserve">विशेषण केलाई भनिन्छ ? </w:t>
            </w:r>
          </w:p>
        </w:tc>
        <w:tc>
          <w:tcPr>
            <w:tcW w:w="8730" w:type="dxa"/>
            <w:gridSpan w:val="2"/>
            <w:tcBorders>
              <w:left w:val="single" w:sz="4" w:space="0" w:color="auto"/>
              <w:right w:val="single" w:sz="4" w:space="0" w:color="auto"/>
            </w:tcBorders>
          </w:tcPr>
          <w:p w:rsidR="00150C75" w:rsidRPr="00406775" w:rsidRDefault="00150C75" w:rsidP="00570AF4">
            <w:pPr>
              <w:rPr>
                <w:szCs w:val="22"/>
              </w:rPr>
            </w:pPr>
            <w:r>
              <w:rPr>
                <w:szCs w:val="22"/>
              </w:rPr>
              <w:t>Study constant , Variables and Algebraic Expression.</w:t>
            </w:r>
          </w:p>
        </w:tc>
      </w:tr>
      <w:tr w:rsidR="00150C75" w:rsidRPr="002647ED" w:rsidTr="00377FBB">
        <w:trPr>
          <w:trHeight w:val="461"/>
        </w:trPr>
        <w:tc>
          <w:tcPr>
            <w:tcW w:w="1088" w:type="dxa"/>
          </w:tcPr>
          <w:p w:rsidR="00150C75" w:rsidRPr="002647ED" w:rsidRDefault="00150C75" w:rsidP="00A62987">
            <w:pPr>
              <w:rPr>
                <w:sz w:val="20"/>
                <w:szCs w:val="18"/>
              </w:rPr>
            </w:pPr>
            <w:r w:rsidRPr="002647ED">
              <w:rPr>
                <w:sz w:val="26"/>
                <w:szCs w:val="24"/>
              </w:rPr>
              <w:t>Day 11</w:t>
            </w:r>
          </w:p>
        </w:tc>
        <w:tc>
          <w:tcPr>
            <w:tcW w:w="5050" w:type="dxa"/>
            <w:tcBorders>
              <w:right w:val="single" w:sz="4" w:space="0" w:color="auto"/>
            </w:tcBorders>
          </w:tcPr>
          <w:p w:rsidR="00150C75" w:rsidRDefault="00150C75" w:rsidP="003E02FD">
            <w:pPr>
              <w:jc w:val="center"/>
              <w:rPr>
                <w:sz w:val="26"/>
                <w:szCs w:val="24"/>
                <w:cs/>
              </w:rPr>
            </w:pPr>
            <w:r>
              <w:rPr>
                <w:rFonts w:hint="cs"/>
                <w:sz w:val="26"/>
                <w:szCs w:val="24"/>
                <w:cs/>
              </w:rPr>
              <w:t>तिमीले सुनेको वा पढेको कुनै एउटा कथा लेख /</w:t>
            </w:r>
          </w:p>
        </w:tc>
        <w:tc>
          <w:tcPr>
            <w:tcW w:w="8730" w:type="dxa"/>
            <w:gridSpan w:val="2"/>
            <w:tcBorders>
              <w:left w:val="single" w:sz="4" w:space="0" w:color="auto"/>
              <w:right w:val="single" w:sz="4" w:space="0" w:color="auto"/>
            </w:tcBorders>
          </w:tcPr>
          <w:p w:rsidR="00150C75" w:rsidRDefault="00150C75" w:rsidP="00570AF4">
            <w:pPr>
              <w:rPr>
                <w:szCs w:val="22"/>
              </w:rPr>
            </w:pPr>
            <w:r>
              <w:rPr>
                <w:szCs w:val="22"/>
              </w:rPr>
              <w:t xml:space="preserve">Study , base coefficient power of algebraic terms. </w:t>
            </w:r>
          </w:p>
          <w:p w:rsidR="00150C75" w:rsidRPr="00406775" w:rsidRDefault="00150C75" w:rsidP="00570AF4">
            <w:pPr>
              <w:rPr>
                <w:szCs w:val="22"/>
              </w:rPr>
            </w:pPr>
            <w:r>
              <w:rPr>
                <w:szCs w:val="22"/>
              </w:rPr>
              <w:t>If x= 2a + 1 show that 3x-2a + 4= 4a +7</w:t>
            </w:r>
          </w:p>
        </w:tc>
      </w:tr>
      <w:tr w:rsidR="00150C75" w:rsidRPr="002647ED" w:rsidTr="00523687">
        <w:trPr>
          <w:trHeight w:val="461"/>
        </w:trPr>
        <w:tc>
          <w:tcPr>
            <w:tcW w:w="1088" w:type="dxa"/>
          </w:tcPr>
          <w:p w:rsidR="00150C75" w:rsidRPr="002647ED" w:rsidRDefault="00150C75" w:rsidP="00A62987">
            <w:pPr>
              <w:rPr>
                <w:sz w:val="20"/>
                <w:szCs w:val="18"/>
              </w:rPr>
            </w:pPr>
            <w:r w:rsidRPr="002647ED">
              <w:rPr>
                <w:sz w:val="26"/>
                <w:szCs w:val="24"/>
              </w:rPr>
              <w:t>Day 12</w:t>
            </w:r>
          </w:p>
        </w:tc>
        <w:tc>
          <w:tcPr>
            <w:tcW w:w="5050" w:type="dxa"/>
            <w:tcBorders>
              <w:right w:val="single" w:sz="4" w:space="0" w:color="auto"/>
            </w:tcBorders>
          </w:tcPr>
          <w:p w:rsidR="00150C75" w:rsidRDefault="00740BD4" w:rsidP="003E02FD">
            <w:pPr>
              <w:jc w:val="center"/>
              <w:rPr>
                <w:sz w:val="26"/>
                <w:szCs w:val="24"/>
                <w:cs/>
              </w:rPr>
            </w:pPr>
            <w:r>
              <w:rPr>
                <w:rFonts w:hint="cs"/>
                <w:sz w:val="26"/>
                <w:szCs w:val="24"/>
                <w:cs/>
              </w:rPr>
              <w:t>विद्यार्थी जीवन शि</w:t>
            </w:r>
            <w:r w:rsidR="00150C75">
              <w:rPr>
                <w:rFonts w:hint="cs"/>
                <w:sz w:val="26"/>
                <w:szCs w:val="24"/>
                <w:cs/>
              </w:rPr>
              <w:t>र्षकमा १०० शब्द नघटाई निबन्ध लेख /</w:t>
            </w:r>
          </w:p>
        </w:tc>
        <w:tc>
          <w:tcPr>
            <w:tcW w:w="8730" w:type="dxa"/>
            <w:gridSpan w:val="2"/>
            <w:tcBorders>
              <w:left w:val="single" w:sz="4" w:space="0" w:color="auto"/>
              <w:right w:val="single" w:sz="4" w:space="0" w:color="auto"/>
            </w:tcBorders>
          </w:tcPr>
          <w:p w:rsidR="00150C75" w:rsidRDefault="00150C75" w:rsidP="00570AF4">
            <w:pPr>
              <w:rPr>
                <w:szCs w:val="22"/>
              </w:rPr>
            </w:pPr>
            <w:r>
              <w:rPr>
                <w:szCs w:val="22"/>
              </w:rPr>
              <w:t xml:space="preserve">Add:                                                                x+5 and x+3 </w:t>
            </w:r>
          </w:p>
          <w:p w:rsidR="00150C75" w:rsidRDefault="00313541" w:rsidP="00570AF4">
            <w:pPr>
              <w:rPr>
                <w:szCs w:val="22"/>
              </w:rPr>
            </w:pPr>
            <m:oMathPara>
              <m:oMath>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r>
                  <w:rPr>
                    <w:rFonts w:ascii="Cambria Math" w:hAnsi="Cambria Math"/>
                    <w:szCs w:val="22"/>
                  </w:rPr>
                  <m:t>+</m:t>
                </m:r>
                <m:sSup>
                  <m:sSupPr>
                    <m:ctrlPr>
                      <w:rPr>
                        <w:rFonts w:ascii="Cambria Math" w:hAnsi="Cambria Math"/>
                        <w:i/>
                        <w:szCs w:val="22"/>
                      </w:rPr>
                    </m:ctrlPr>
                  </m:sSupPr>
                  <m:e>
                    <m:r>
                      <w:rPr>
                        <w:rFonts w:ascii="Cambria Math" w:hAnsi="Cambria Math"/>
                        <w:szCs w:val="22"/>
                      </w:rPr>
                      <m:t>y</m:t>
                    </m:r>
                  </m:e>
                  <m:sup>
                    <m:r>
                      <w:rPr>
                        <w:rFonts w:ascii="Cambria Math" w:hAnsi="Cambria Math"/>
                        <w:szCs w:val="22"/>
                      </w:rPr>
                      <m:t>2</m:t>
                    </m:r>
                  </m:sup>
                </m:sSup>
                <m:r>
                  <w:rPr>
                    <w:rFonts w:ascii="Cambria Math" w:hAnsi="Cambria Math"/>
                    <w:szCs w:val="22"/>
                  </w:rPr>
                  <m:t xml:space="preserve"> and </m:t>
                </m:r>
                <m:sSup>
                  <m:sSupPr>
                    <m:ctrlPr>
                      <w:rPr>
                        <w:rFonts w:ascii="Cambria Math" w:hAnsi="Cambria Math"/>
                        <w:i/>
                        <w:szCs w:val="22"/>
                      </w:rPr>
                    </m:ctrlPr>
                  </m:sSupPr>
                  <m:e>
                    <m:r>
                      <w:rPr>
                        <w:rFonts w:ascii="Cambria Math" w:hAnsi="Cambria Math"/>
                        <w:szCs w:val="22"/>
                      </w:rPr>
                      <m:t>3x</m:t>
                    </m:r>
                  </m:e>
                  <m:sup>
                    <m:r>
                      <w:rPr>
                        <w:rFonts w:ascii="Cambria Math" w:hAnsi="Cambria Math"/>
                        <w:szCs w:val="22"/>
                      </w:rPr>
                      <m:t>2</m:t>
                    </m:r>
                  </m:sup>
                </m:sSup>
                <m:r>
                  <w:rPr>
                    <w:rFonts w:ascii="Cambria Math" w:hAnsi="Cambria Math"/>
                    <w:szCs w:val="22"/>
                  </w:rPr>
                  <m:t>+</m:t>
                </m:r>
                <m:sSup>
                  <m:sSupPr>
                    <m:ctrlPr>
                      <w:rPr>
                        <w:rFonts w:ascii="Cambria Math" w:hAnsi="Cambria Math"/>
                        <w:i/>
                        <w:szCs w:val="22"/>
                      </w:rPr>
                    </m:ctrlPr>
                  </m:sSupPr>
                  <m:e>
                    <m:r>
                      <w:rPr>
                        <w:rFonts w:ascii="Cambria Math" w:hAnsi="Cambria Math"/>
                        <w:szCs w:val="22"/>
                      </w:rPr>
                      <m:t>4y</m:t>
                    </m:r>
                  </m:e>
                  <m:sup>
                    <m:r>
                      <w:rPr>
                        <w:rFonts w:ascii="Cambria Math" w:hAnsi="Cambria Math"/>
                        <w:szCs w:val="22"/>
                      </w:rPr>
                      <m:t>2</m:t>
                    </m:r>
                  </m:sup>
                </m:sSup>
              </m:oMath>
            </m:oMathPara>
          </w:p>
          <w:p w:rsidR="00150C75" w:rsidRPr="00406775" w:rsidRDefault="00150C75" w:rsidP="00570AF4">
            <w:pPr>
              <w:rPr>
                <w:szCs w:val="22"/>
              </w:rPr>
            </w:pPr>
            <m:oMathPara>
              <m:oMath>
                <m:r>
                  <w:rPr>
                    <w:rFonts w:ascii="Cambria Math" w:hAnsi="Cambria Math"/>
                    <w:szCs w:val="22"/>
                  </w:rPr>
                  <m:t xml:space="preserve">5a-2b and 7a-3b </m:t>
                </m:r>
              </m:oMath>
            </m:oMathPara>
          </w:p>
        </w:tc>
      </w:tr>
      <w:tr w:rsidR="00150C75" w:rsidRPr="002647ED" w:rsidTr="00987992">
        <w:trPr>
          <w:trHeight w:val="461"/>
        </w:trPr>
        <w:tc>
          <w:tcPr>
            <w:tcW w:w="1088" w:type="dxa"/>
          </w:tcPr>
          <w:p w:rsidR="00150C75" w:rsidRPr="002647ED" w:rsidRDefault="00150C75" w:rsidP="00A62987">
            <w:pPr>
              <w:rPr>
                <w:sz w:val="26"/>
                <w:szCs w:val="24"/>
              </w:rPr>
            </w:pPr>
            <w:r w:rsidRPr="002647ED">
              <w:rPr>
                <w:sz w:val="26"/>
                <w:szCs w:val="24"/>
              </w:rPr>
              <w:t>Day 13</w:t>
            </w:r>
          </w:p>
        </w:tc>
        <w:tc>
          <w:tcPr>
            <w:tcW w:w="5050" w:type="dxa"/>
            <w:tcBorders>
              <w:right w:val="single" w:sz="4" w:space="0" w:color="auto"/>
            </w:tcBorders>
          </w:tcPr>
          <w:p w:rsidR="00150C75" w:rsidRDefault="00150C75" w:rsidP="003E02FD">
            <w:pPr>
              <w:jc w:val="center"/>
              <w:rPr>
                <w:sz w:val="26"/>
                <w:szCs w:val="24"/>
              </w:rPr>
            </w:pPr>
            <w:r>
              <w:rPr>
                <w:rFonts w:hint="cs"/>
                <w:sz w:val="26"/>
                <w:szCs w:val="24"/>
                <w:cs/>
              </w:rPr>
              <w:t>तलका शब्दहरुको अर्थ लेख /</w:t>
            </w:r>
          </w:p>
          <w:p w:rsidR="00150C75" w:rsidRDefault="00150C75" w:rsidP="003E02FD">
            <w:pPr>
              <w:jc w:val="center"/>
              <w:rPr>
                <w:sz w:val="26"/>
                <w:szCs w:val="24"/>
                <w:cs/>
              </w:rPr>
            </w:pPr>
            <w:r>
              <w:rPr>
                <w:rFonts w:hint="cs"/>
                <w:sz w:val="26"/>
                <w:szCs w:val="24"/>
                <w:cs/>
              </w:rPr>
              <w:t xml:space="preserve">पेटानी , ल्होसार , दङ्ग </w:t>
            </w:r>
          </w:p>
        </w:tc>
        <w:tc>
          <w:tcPr>
            <w:tcW w:w="8730" w:type="dxa"/>
            <w:gridSpan w:val="2"/>
            <w:tcBorders>
              <w:left w:val="single" w:sz="4" w:space="0" w:color="auto"/>
              <w:right w:val="single" w:sz="4" w:space="0" w:color="auto"/>
            </w:tcBorders>
          </w:tcPr>
          <w:p w:rsidR="00150C75" w:rsidRPr="002C763E" w:rsidRDefault="00150C75" w:rsidP="002C763E">
            <w:pPr>
              <w:rPr>
                <w:szCs w:val="22"/>
              </w:rPr>
            </w:pPr>
            <w:r>
              <w:rPr>
                <w:szCs w:val="22"/>
              </w:rPr>
              <w:t xml:space="preserve">Subtraction:                                              </w:t>
            </w:r>
            <m:oMath>
              <m:r>
                <w:rPr>
                  <w:rFonts w:ascii="Cambria Math" w:hAnsi="Cambria Math"/>
                  <w:szCs w:val="22"/>
                </w:rPr>
                <m:t>a+3 from 4a+6</m:t>
              </m:r>
            </m:oMath>
          </w:p>
          <w:p w:rsidR="00150C75" w:rsidRPr="002C763E" w:rsidRDefault="00150C75" w:rsidP="002C763E">
            <w:pPr>
              <w:rPr>
                <w:szCs w:val="22"/>
              </w:rPr>
            </w:pPr>
            <m:oMathPara>
              <m:oMath>
                <m:r>
                  <w:rPr>
                    <w:rFonts w:ascii="Cambria Math" w:hAnsi="Cambria Math"/>
                    <w:szCs w:val="22"/>
                  </w:rPr>
                  <m:t>5x+2y from 3x-4y</m:t>
                </m:r>
              </m:oMath>
            </m:oMathPara>
          </w:p>
          <w:p w:rsidR="00150C75" w:rsidRPr="00406775" w:rsidRDefault="00313541" w:rsidP="00570AF4">
            <w:pPr>
              <w:rPr>
                <w:szCs w:val="22"/>
              </w:rPr>
            </w:pPr>
            <m:oMathPara>
              <m:oMath>
                <m:sSup>
                  <m:sSupPr>
                    <m:ctrlPr>
                      <w:rPr>
                        <w:rFonts w:ascii="Cambria Math" w:hAnsi="Cambria Math"/>
                        <w:i/>
                        <w:szCs w:val="22"/>
                      </w:rPr>
                    </m:ctrlPr>
                  </m:sSupPr>
                  <m:e>
                    <m:r>
                      <w:rPr>
                        <w:rFonts w:ascii="Cambria Math" w:hAnsi="Cambria Math"/>
                        <w:szCs w:val="22"/>
                      </w:rPr>
                      <m:t>5a</m:t>
                    </m:r>
                  </m:e>
                  <m:sup>
                    <m:r>
                      <w:rPr>
                        <w:rFonts w:ascii="Cambria Math" w:hAnsi="Cambria Math"/>
                        <w:szCs w:val="22"/>
                      </w:rPr>
                      <m:t>3</m:t>
                    </m:r>
                  </m:sup>
                </m:sSup>
                <m:r>
                  <w:rPr>
                    <w:rFonts w:ascii="Cambria Math" w:hAnsi="Cambria Math"/>
                    <w:szCs w:val="22"/>
                  </w:rPr>
                  <m:t>+</m:t>
                </m:r>
                <m:sSup>
                  <m:sSupPr>
                    <m:ctrlPr>
                      <w:rPr>
                        <w:rFonts w:ascii="Cambria Math" w:hAnsi="Cambria Math"/>
                        <w:i/>
                        <w:szCs w:val="22"/>
                      </w:rPr>
                    </m:ctrlPr>
                  </m:sSupPr>
                  <m:e>
                    <m:r>
                      <w:rPr>
                        <w:rFonts w:ascii="Cambria Math" w:hAnsi="Cambria Math"/>
                        <w:szCs w:val="22"/>
                      </w:rPr>
                      <m:t>2b</m:t>
                    </m:r>
                  </m:e>
                  <m:sup>
                    <m:r>
                      <w:rPr>
                        <w:rFonts w:ascii="Cambria Math" w:hAnsi="Cambria Math"/>
                        <w:szCs w:val="22"/>
                      </w:rPr>
                      <m:t>3</m:t>
                    </m:r>
                  </m:sup>
                </m:sSup>
                <m:r>
                  <w:rPr>
                    <w:rFonts w:ascii="Cambria Math" w:hAnsi="Cambria Math"/>
                    <w:szCs w:val="22"/>
                  </w:rPr>
                  <m:t xml:space="preserve"> from </m:t>
                </m:r>
                <m:sSup>
                  <m:sSupPr>
                    <m:ctrlPr>
                      <w:rPr>
                        <w:rFonts w:ascii="Cambria Math" w:hAnsi="Cambria Math"/>
                        <w:i/>
                        <w:szCs w:val="22"/>
                      </w:rPr>
                    </m:ctrlPr>
                  </m:sSupPr>
                  <m:e>
                    <m:r>
                      <w:rPr>
                        <w:rFonts w:ascii="Cambria Math" w:hAnsi="Cambria Math"/>
                        <w:szCs w:val="22"/>
                      </w:rPr>
                      <m:t>8a</m:t>
                    </m:r>
                  </m:e>
                  <m:sup>
                    <m:r>
                      <w:rPr>
                        <w:rFonts w:ascii="Cambria Math" w:hAnsi="Cambria Math"/>
                        <w:szCs w:val="22"/>
                      </w:rPr>
                      <m:t>3</m:t>
                    </m:r>
                  </m:sup>
                </m:sSup>
                <m:r>
                  <w:rPr>
                    <w:rFonts w:ascii="Cambria Math" w:hAnsi="Cambria Math"/>
                    <w:szCs w:val="22"/>
                  </w:rPr>
                  <m:t>-</m:t>
                </m:r>
                <m:sSup>
                  <m:sSupPr>
                    <m:ctrlPr>
                      <w:rPr>
                        <w:rFonts w:ascii="Cambria Math" w:hAnsi="Cambria Math"/>
                        <w:i/>
                        <w:szCs w:val="22"/>
                      </w:rPr>
                    </m:ctrlPr>
                  </m:sSupPr>
                  <m:e>
                    <m:r>
                      <w:rPr>
                        <w:rFonts w:ascii="Cambria Math" w:hAnsi="Cambria Math"/>
                        <w:szCs w:val="22"/>
                      </w:rPr>
                      <m:t>4b</m:t>
                    </m:r>
                  </m:e>
                  <m:sup>
                    <m:r>
                      <w:rPr>
                        <w:rFonts w:ascii="Cambria Math" w:hAnsi="Cambria Math"/>
                        <w:szCs w:val="22"/>
                      </w:rPr>
                      <m:t>3</m:t>
                    </m:r>
                  </m:sup>
                </m:sSup>
              </m:oMath>
            </m:oMathPara>
          </w:p>
        </w:tc>
      </w:tr>
      <w:tr w:rsidR="00150C75" w:rsidRPr="002647ED" w:rsidTr="000766C5">
        <w:trPr>
          <w:trHeight w:val="461"/>
        </w:trPr>
        <w:tc>
          <w:tcPr>
            <w:tcW w:w="1088" w:type="dxa"/>
          </w:tcPr>
          <w:p w:rsidR="00150C75" w:rsidRPr="002647ED" w:rsidRDefault="00150C75" w:rsidP="00A62987">
            <w:pPr>
              <w:rPr>
                <w:sz w:val="26"/>
                <w:szCs w:val="24"/>
              </w:rPr>
            </w:pPr>
            <w:r w:rsidRPr="002647ED">
              <w:rPr>
                <w:sz w:val="26"/>
                <w:szCs w:val="24"/>
              </w:rPr>
              <w:t>Day 14</w:t>
            </w:r>
          </w:p>
        </w:tc>
        <w:tc>
          <w:tcPr>
            <w:tcW w:w="5050" w:type="dxa"/>
            <w:tcBorders>
              <w:right w:val="single" w:sz="4" w:space="0" w:color="auto"/>
            </w:tcBorders>
          </w:tcPr>
          <w:p w:rsidR="00150C75" w:rsidRDefault="00150C75" w:rsidP="003E02FD">
            <w:pPr>
              <w:jc w:val="center"/>
              <w:rPr>
                <w:sz w:val="26"/>
                <w:szCs w:val="24"/>
              </w:rPr>
            </w:pPr>
            <w:r>
              <w:rPr>
                <w:rFonts w:hint="cs"/>
                <w:sz w:val="26"/>
                <w:szCs w:val="24"/>
                <w:cs/>
              </w:rPr>
              <w:t>व्याख्या गर /</w:t>
            </w:r>
          </w:p>
          <w:p w:rsidR="00150C75" w:rsidRDefault="00150C75" w:rsidP="003E02FD">
            <w:pPr>
              <w:jc w:val="center"/>
              <w:rPr>
                <w:sz w:val="26"/>
                <w:szCs w:val="24"/>
                <w:cs/>
              </w:rPr>
            </w:pPr>
            <w:r>
              <w:rPr>
                <w:rFonts w:hint="cs"/>
                <w:sz w:val="26"/>
                <w:szCs w:val="24"/>
                <w:cs/>
              </w:rPr>
              <w:t xml:space="preserve">आजको विश्व </w:t>
            </w:r>
            <w:r w:rsidR="00740BD4">
              <w:rPr>
                <w:rFonts w:hint="cs"/>
                <w:sz w:val="26"/>
                <w:szCs w:val="24"/>
                <w:cs/>
              </w:rPr>
              <w:t>विज्ञानसँ</w:t>
            </w:r>
            <w:r>
              <w:rPr>
                <w:rFonts w:hint="cs"/>
                <w:sz w:val="26"/>
                <w:szCs w:val="24"/>
                <w:cs/>
              </w:rPr>
              <w:t>ग नजिक छ अन्ध विश्वाससंग होइन /</w:t>
            </w:r>
          </w:p>
        </w:tc>
        <w:tc>
          <w:tcPr>
            <w:tcW w:w="8730" w:type="dxa"/>
            <w:gridSpan w:val="2"/>
            <w:tcBorders>
              <w:left w:val="single" w:sz="4" w:space="0" w:color="auto"/>
              <w:right w:val="single" w:sz="4" w:space="0" w:color="auto"/>
            </w:tcBorders>
          </w:tcPr>
          <w:p w:rsidR="00150C75" w:rsidRPr="00406775" w:rsidRDefault="00150C75" w:rsidP="00570AF4">
            <w:pPr>
              <w:rPr>
                <w:szCs w:val="22"/>
              </w:rPr>
            </w:pPr>
            <w:r>
              <w:rPr>
                <w:szCs w:val="22"/>
              </w:rPr>
              <w:t xml:space="preserve"> Learn to Measure the  angles by using protector </w:t>
            </w:r>
          </w:p>
        </w:tc>
      </w:tr>
      <w:tr w:rsidR="00150C75" w:rsidRPr="002647ED" w:rsidTr="005E1C0A">
        <w:trPr>
          <w:trHeight w:val="461"/>
        </w:trPr>
        <w:tc>
          <w:tcPr>
            <w:tcW w:w="1088" w:type="dxa"/>
          </w:tcPr>
          <w:p w:rsidR="00150C75" w:rsidRPr="002647ED" w:rsidRDefault="00150C75" w:rsidP="00A62987">
            <w:pPr>
              <w:rPr>
                <w:sz w:val="26"/>
                <w:szCs w:val="24"/>
              </w:rPr>
            </w:pPr>
            <w:r w:rsidRPr="002647ED">
              <w:rPr>
                <w:sz w:val="26"/>
                <w:szCs w:val="24"/>
              </w:rPr>
              <w:t>Day 15</w:t>
            </w:r>
          </w:p>
        </w:tc>
        <w:tc>
          <w:tcPr>
            <w:tcW w:w="5050" w:type="dxa"/>
            <w:tcBorders>
              <w:right w:val="single" w:sz="4" w:space="0" w:color="auto"/>
            </w:tcBorders>
          </w:tcPr>
          <w:p w:rsidR="00150C75" w:rsidRDefault="00150C75" w:rsidP="003E02FD">
            <w:pPr>
              <w:jc w:val="center"/>
              <w:rPr>
                <w:sz w:val="26"/>
                <w:szCs w:val="24"/>
              </w:rPr>
            </w:pPr>
            <w:r>
              <w:rPr>
                <w:rFonts w:hint="cs"/>
                <w:sz w:val="26"/>
                <w:szCs w:val="24"/>
                <w:cs/>
              </w:rPr>
              <w:t>सामा</w:t>
            </w:r>
            <w:r w:rsidR="00740BD4">
              <w:rPr>
                <w:rFonts w:hint="cs"/>
                <w:sz w:val="26"/>
                <w:szCs w:val="24"/>
                <w:cs/>
              </w:rPr>
              <w:t>न्य वर्तमान कालको प्रयोग गरि आफू</w:t>
            </w:r>
            <w:r>
              <w:rPr>
                <w:rFonts w:hint="cs"/>
                <w:sz w:val="26"/>
                <w:szCs w:val="24"/>
                <w:cs/>
              </w:rPr>
              <w:t xml:space="preserve">ले गर्ने कामको बारेमा चार वाक्यमा बयान गर / </w:t>
            </w:r>
          </w:p>
          <w:p w:rsidR="00B96ECE" w:rsidRDefault="00B96ECE" w:rsidP="00B96ECE">
            <w:pPr>
              <w:rPr>
                <w:sz w:val="26"/>
                <w:szCs w:val="24"/>
              </w:rPr>
            </w:pPr>
            <w:r>
              <w:rPr>
                <w:sz w:val="26"/>
                <w:szCs w:val="24"/>
              </w:rPr>
              <w:t>Subject Teacher:- Saru Gyawali</w:t>
            </w:r>
          </w:p>
          <w:p w:rsidR="00B96ECE" w:rsidRDefault="00B96ECE" w:rsidP="00B96ECE">
            <w:pPr>
              <w:jc w:val="center"/>
              <w:rPr>
                <w:sz w:val="26"/>
                <w:szCs w:val="24"/>
                <w:cs/>
              </w:rPr>
            </w:pPr>
            <w:r>
              <w:rPr>
                <w:sz w:val="26"/>
                <w:szCs w:val="24"/>
              </w:rPr>
              <w:t xml:space="preserve"> Contact No: 9844821781</w:t>
            </w:r>
          </w:p>
        </w:tc>
        <w:tc>
          <w:tcPr>
            <w:tcW w:w="8730" w:type="dxa"/>
            <w:gridSpan w:val="2"/>
            <w:tcBorders>
              <w:left w:val="single" w:sz="4" w:space="0" w:color="auto"/>
              <w:right w:val="single" w:sz="4" w:space="0" w:color="auto"/>
            </w:tcBorders>
          </w:tcPr>
          <w:p w:rsidR="00150C75" w:rsidRDefault="00150C75" w:rsidP="00570AF4">
            <w:pPr>
              <w:rPr>
                <w:szCs w:val="22"/>
              </w:rPr>
            </w:pPr>
            <w:r>
              <w:rPr>
                <w:szCs w:val="22"/>
              </w:rPr>
              <w:t>Study types of angles and different pairs of angles.</w:t>
            </w:r>
          </w:p>
          <w:p w:rsidR="00B96ECE" w:rsidRDefault="00B96ECE" w:rsidP="00570AF4">
            <w:pPr>
              <w:rPr>
                <w:szCs w:val="22"/>
              </w:rPr>
            </w:pPr>
          </w:p>
          <w:p w:rsidR="00B96ECE" w:rsidRDefault="00B96ECE" w:rsidP="00B96ECE">
            <w:pPr>
              <w:rPr>
                <w:sz w:val="26"/>
                <w:szCs w:val="24"/>
              </w:rPr>
            </w:pPr>
            <w:r>
              <w:rPr>
                <w:sz w:val="26"/>
                <w:szCs w:val="24"/>
              </w:rPr>
              <w:t>Subject Teacher:- Kiran Pariyar</w:t>
            </w:r>
          </w:p>
          <w:p w:rsidR="00B96ECE" w:rsidRDefault="00B96ECE" w:rsidP="00B96ECE">
            <w:pPr>
              <w:rPr>
                <w:szCs w:val="22"/>
              </w:rPr>
            </w:pPr>
            <w:r>
              <w:rPr>
                <w:sz w:val="26"/>
                <w:szCs w:val="24"/>
              </w:rPr>
              <w:t xml:space="preserve"> Contact No: 923163531</w:t>
            </w:r>
          </w:p>
          <w:p w:rsidR="00150C75" w:rsidRDefault="00150C75" w:rsidP="00570AF4">
            <w:pPr>
              <w:rPr>
                <w:szCs w:val="22"/>
              </w:rPr>
            </w:pPr>
          </w:p>
          <w:p w:rsidR="00150C75" w:rsidRPr="00406775" w:rsidRDefault="00150C75" w:rsidP="00570AF4">
            <w:pPr>
              <w:rPr>
                <w:szCs w:val="22"/>
              </w:rPr>
            </w:pPr>
          </w:p>
        </w:tc>
      </w:tr>
    </w:tbl>
    <w:p w:rsidR="00E76A4E" w:rsidRDefault="00313541" w:rsidP="00E76A4E">
      <w:pPr>
        <w:tabs>
          <w:tab w:val="left" w:pos="1080"/>
          <w:tab w:val="left" w:pos="1350"/>
        </w:tabs>
        <w:spacing w:after="0" w:line="240" w:lineRule="auto"/>
        <w:rPr>
          <w:rFonts w:ascii="Preeti" w:hAnsi="Preeti"/>
          <w:sz w:val="26"/>
          <w:szCs w:val="26"/>
        </w:rPr>
        <w:sectPr w:rsidR="00E76A4E">
          <w:pgSz w:w="16839" w:h="11907" w:orient="landscape"/>
          <w:pgMar w:top="540" w:right="819" w:bottom="540" w:left="720" w:header="720" w:footer="720" w:gutter="0"/>
          <w:cols w:space="720"/>
        </w:sectPr>
      </w:pPr>
      <w:r w:rsidRPr="00313541">
        <w:rPr>
          <w:szCs w:val="22"/>
          <w:lang w:bidi="ar-SA"/>
        </w:rPr>
        <w:pict>
          <v:oval id="_x0000_s1052" style="position:absolute;margin-left:169.5pt;margin-top:4.7pt;width:42.75pt;height:22.5pt;z-index:251658240;mso-position-horizontal-relative:text;mso-position-vertical-relative:text" stroked="f"/>
        </w:pict>
      </w:r>
    </w:p>
    <w:p w:rsidR="00E76A4E" w:rsidRDefault="00E76A4E" w:rsidP="00E76A4E">
      <w:pPr>
        <w:tabs>
          <w:tab w:val="left" w:pos="1080"/>
          <w:tab w:val="left" w:pos="1350"/>
        </w:tabs>
        <w:spacing w:after="0" w:line="240" w:lineRule="auto"/>
        <w:rPr>
          <w:rFonts w:ascii="Preeti" w:hAnsi="Preeti"/>
          <w:sz w:val="26"/>
          <w:szCs w:val="26"/>
        </w:rPr>
      </w:pPr>
    </w:p>
    <w:tbl>
      <w:tblPr>
        <w:tblStyle w:val="TableGrid"/>
        <w:tblpPr w:leftFromText="180" w:rightFromText="180" w:vertAnchor="text" w:horzAnchor="margin" w:tblpXSpec="right" w:tblpY="188"/>
        <w:tblW w:w="13698" w:type="dxa"/>
        <w:tblLook w:val="04A0"/>
      </w:tblPr>
      <w:tblGrid>
        <w:gridCol w:w="1458"/>
        <w:gridCol w:w="12240"/>
      </w:tblGrid>
      <w:tr w:rsidR="00E76A4E" w:rsidTr="00E76A4E">
        <w:tc>
          <w:tcPr>
            <w:tcW w:w="13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jc w:val="center"/>
              <w:rPr>
                <w:rFonts w:ascii="Preeti" w:hAnsi="Preeti"/>
                <w:sz w:val="26"/>
                <w:szCs w:val="26"/>
                <w:lang w:bidi="ar-SA"/>
              </w:rPr>
            </w:pPr>
            <w:r>
              <w:rPr>
                <w:rFonts w:asciiTheme="majorHAnsi" w:hAnsiTheme="majorHAnsi"/>
                <w:sz w:val="26"/>
                <w:szCs w:val="26"/>
              </w:rPr>
              <w:t xml:space="preserve">Class: Six           Subject:- Computer   </w:t>
            </w:r>
          </w:p>
        </w:tc>
      </w:tr>
      <w:tr w:rsidR="00E76A4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Day 1 </w:t>
            </w: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Introduction of computer:     1) Definition of computer                     2)  Features of computer    </w:t>
            </w:r>
          </w:p>
        </w:tc>
      </w:tr>
      <w:tr w:rsidR="00E76A4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Day 2</w:t>
            </w: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Introduction of computer:     3) Application areas of computer      4)  Limitation of computer</w:t>
            </w:r>
          </w:p>
        </w:tc>
      </w:tr>
      <w:tr w:rsidR="00E76A4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Day 3</w:t>
            </w: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Hardware and software:        1) Definition of hardware with examples    2) Types of computer hardware</w:t>
            </w:r>
          </w:p>
        </w:tc>
      </w:tr>
      <w:tr w:rsidR="00E76A4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Day 4 </w:t>
            </w: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Hardware and Software:        3) Definition of software with examples      4) Types of computer software </w:t>
            </w:r>
          </w:p>
        </w:tc>
      </w:tr>
      <w:tr w:rsidR="00E76A4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Day 5 </w:t>
            </w: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Hardware and software:        5) Definition of Input hardware with examples  6) Different Input hardware</w:t>
            </w:r>
          </w:p>
        </w:tc>
      </w:tr>
      <w:tr w:rsidR="00E76A4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Day 6 </w:t>
            </w: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Hardware and Software:       7) Definition of Output hardware with examples   8) Different Output hardware</w:t>
            </w:r>
          </w:p>
        </w:tc>
      </w:tr>
      <w:tr w:rsidR="00E76A4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Day 7</w:t>
            </w: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Operating system:                   1) Definition of Operating system with examples.  </w:t>
            </w:r>
          </w:p>
        </w:tc>
      </w:tr>
      <w:tr w:rsidR="00E76A4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Day 8 </w:t>
            </w: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Operating system:                   2) Function and features  of Operating system. </w:t>
            </w:r>
          </w:p>
        </w:tc>
      </w:tr>
      <w:tr w:rsidR="00E76A4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Day 9 </w:t>
            </w: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rPr>
            </w:pPr>
            <w:r>
              <w:rPr>
                <w:rFonts w:asciiTheme="majorHAnsi" w:hAnsiTheme="majorHAnsi"/>
                <w:sz w:val="26"/>
                <w:szCs w:val="26"/>
              </w:rPr>
              <w:t xml:space="preserve">Operating system:                   3) Steps to change the background of the desktop  </w:t>
            </w:r>
          </w:p>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                                                      4) Steps to create the new  folder on desktop </w:t>
            </w:r>
          </w:p>
        </w:tc>
      </w:tr>
      <w:tr w:rsidR="00E76A4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Day 10 </w:t>
            </w: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rPr>
            </w:pPr>
            <w:r>
              <w:rPr>
                <w:rFonts w:asciiTheme="majorHAnsi" w:hAnsiTheme="majorHAnsi"/>
                <w:sz w:val="26"/>
                <w:szCs w:val="26"/>
              </w:rPr>
              <w:t xml:space="preserve">Operating system:                   5) Steps to Rename the folder </w:t>
            </w:r>
          </w:p>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                                                      6) Steps to copy and paste the folder in new location. </w:t>
            </w:r>
          </w:p>
        </w:tc>
      </w:tr>
      <w:tr w:rsidR="00E76A4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Day 11</w:t>
            </w: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Word Processing:                     1) Definition of Word processing     2) Features of Word Processing  </w:t>
            </w:r>
          </w:p>
        </w:tc>
      </w:tr>
      <w:tr w:rsidR="00E76A4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Day 12 </w:t>
            </w: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Word Processing                      3) Component of Ms word Screen    </w:t>
            </w:r>
          </w:p>
        </w:tc>
      </w:tr>
      <w:tr w:rsidR="00E76A4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Day 13 </w:t>
            </w: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Word Processing                      5) Different Functions of the Short cut Keys.           </w:t>
            </w:r>
          </w:p>
        </w:tc>
      </w:tr>
      <w:tr w:rsidR="00E76A4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Day 14 </w:t>
            </w: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Presentation Software            1) Definition of  Presentation software     2) Features of presentation software</w:t>
            </w:r>
          </w:p>
        </w:tc>
      </w:tr>
      <w:tr w:rsidR="00E76A4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lang w:bidi="ar-SA"/>
              </w:rPr>
            </w:pPr>
            <w:r>
              <w:rPr>
                <w:rFonts w:asciiTheme="majorHAnsi" w:hAnsiTheme="majorHAnsi"/>
                <w:sz w:val="26"/>
                <w:szCs w:val="26"/>
              </w:rPr>
              <w:t xml:space="preserve">Day 15 </w:t>
            </w: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6A4E" w:rsidRDefault="00E76A4E">
            <w:pPr>
              <w:tabs>
                <w:tab w:val="left" w:pos="1080"/>
                <w:tab w:val="left" w:pos="1350"/>
              </w:tabs>
              <w:rPr>
                <w:rFonts w:asciiTheme="majorHAnsi" w:hAnsiTheme="majorHAnsi"/>
                <w:sz w:val="26"/>
                <w:szCs w:val="26"/>
              </w:rPr>
            </w:pPr>
            <w:r>
              <w:rPr>
                <w:rFonts w:asciiTheme="majorHAnsi" w:hAnsiTheme="majorHAnsi"/>
                <w:sz w:val="26"/>
                <w:szCs w:val="26"/>
              </w:rPr>
              <w:t xml:space="preserve">Presentation software             2) Different steps to design the presentation. </w:t>
            </w:r>
          </w:p>
          <w:p w:rsidR="00B96ECE" w:rsidRDefault="00B96ECE">
            <w:pPr>
              <w:tabs>
                <w:tab w:val="left" w:pos="1080"/>
                <w:tab w:val="left" w:pos="1350"/>
              </w:tabs>
              <w:rPr>
                <w:rFonts w:asciiTheme="majorHAnsi" w:hAnsiTheme="majorHAnsi"/>
                <w:sz w:val="26"/>
                <w:szCs w:val="26"/>
                <w:lang w:bidi="ar-SA"/>
              </w:rPr>
            </w:pPr>
          </w:p>
        </w:tc>
      </w:tr>
      <w:tr w:rsidR="00B96ECE" w:rsidTr="00E76A4E">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ECE" w:rsidRDefault="00B96ECE">
            <w:pPr>
              <w:tabs>
                <w:tab w:val="left" w:pos="1080"/>
                <w:tab w:val="left" w:pos="1350"/>
              </w:tabs>
              <w:rPr>
                <w:rFonts w:asciiTheme="majorHAnsi" w:hAnsiTheme="majorHAnsi"/>
                <w:sz w:val="26"/>
                <w:szCs w:val="26"/>
              </w:rPr>
            </w:pPr>
          </w:p>
        </w:tc>
        <w:tc>
          <w:tcPr>
            <w:tcW w:w="1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ECE" w:rsidRDefault="00B96ECE" w:rsidP="00B96ECE">
            <w:pPr>
              <w:rPr>
                <w:sz w:val="26"/>
                <w:szCs w:val="24"/>
              </w:rPr>
            </w:pPr>
            <w:r>
              <w:rPr>
                <w:sz w:val="26"/>
                <w:szCs w:val="24"/>
              </w:rPr>
              <w:t>Subject Teacher:- Pawan Dhital</w:t>
            </w:r>
          </w:p>
          <w:p w:rsidR="00B96ECE" w:rsidRDefault="00B96ECE" w:rsidP="00B96ECE">
            <w:pPr>
              <w:tabs>
                <w:tab w:val="left" w:pos="1080"/>
                <w:tab w:val="left" w:pos="1350"/>
              </w:tabs>
              <w:rPr>
                <w:rFonts w:asciiTheme="majorHAnsi" w:hAnsiTheme="majorHAnsi"/>
                <w:sz w:val="26"/>
                <w:szCs w:val="26"/>
              </w:rPr>
            </w:pPr>
            <w:r>
              <w:rPr>
                <w:sz w:val="26"/>
                <w:szCs w:val="24"/>
              </w:rPr>
              <w:t xml:space="preserve"> Contact No: 9858088664</w:t>
            </w:r>
          </w:p>
        </w:tc>
      </w:tr>
    </w:tbl>
    <w:p w:rsidR="00E76A4E" w:rsidRDefault="00E76A4E" w:rsidP="00E76A4E">
      <w:pPr>
        <w:tabs>
          <w:tab w:val="left" w:pos="1080"/>
          <w:tab w:val="left" w:pos="1350"/>
        </w:tabs>
        <w:spacing w:after="0" w:line="240" w:lineRule="auto"/>
        <w:ind w:left="1440" w:hanging="630"/>
        <w:rPr>
          <w:rFonts w:ascii="Preeti" w:hAnsi="Preeti"/>
          <w:sz w:val="26"/>
          <w:szCs w:val="26"/>
          <w:lang w:bidi="ar-SA"/>
        </w:rPr>
      </w:pPr>
    </w:p>
    <w:p w:rsidR="00E76A4E" w:rsidRPr="002647ED" w:rsidRDefault="00E76A4E" w:rsidP="005C0731">
      <w:pPr>
        <w:spacing w:after="0"/>
        <w:rPr>
          <w:sz w:val="26"/>
          <w:szCs w:val="24"/>
        </w:rPr>
      </w:pPr>
    </w:p>
    <w:sectPr w:rsidR="00E76A4E" w:rsidRPr="002647ED" w:rsidSect="002647ED">
      <w:pgSz w:w="15840" w:h="12240" w:orient="landscape"/>
      <w:pgMar w:top="360" w:right="45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C0E11"/>
    <w:multiLevelType w:val="hybridMultilevel"/>
    <w:tmpl w:val="AF501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643D5"/>
    <w:multiLevelType w:val="hybridMultilevel"/>
    <w:tmpl w:val="D32A8D0C"/>
    <w:lvl w:ilvl="0" w:tplc="203CFE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92668"/>
    <w:multiLevelType w:val="hybridMultilevel"/>
    <w:tmpl w:val="E418E986"/>
    <w:lvl w:ilvl="0" w:tplc="328EF25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72561"/>
    <w:multiLevelType w:val="hybridMultilevel"/>
    <w:tmpl w:val="410A773A"/>
    <w:lvl w:ilvl="0" w:tplc="490E0F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2E0B7C"/>
    <w:multiLevelType w:val="hybridMultilevel"/>
    <w:tmpl w:val="59489C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840F63"/>
    <w:rsid w:val="00001208"/>
    <w:rsid w:val="000027B7"/>
    <w:rsid w:val="00012DCE"/>
    <w:rsid w:val="00050DCE"/>
    <w:rsid w:val="00072B42"/>
    <w:rsid w:val="000D6A88"/>
    <w:rsid w:val="000E6A06"/>
    <w:rsid w:val="001212E0"/>
    <w:rsid w:val="001351CB"/>
    <w:rsid w:val="001442D8"/>
    <w:rsid w:val="00150C75"/>
    <w:rsid w:val="0016031B"/>
    <w:rsid w:val="001A64BE"/>
    <w:rsid w:val="001B5A29"/>
    <w:rsid w:val="001C7D6E"/>
    <w:rsid w:val="001F25C2"/>
    <w:rsid w:val="001F7E78"/>
    <w:rsid w:val="00236940"/>
    <w:rsid w:val="00252833"/>
    <w:rsid w:val="002647ED"/>
    <w:rsid w:val="00276A6E"/>
    <w:rsid w:val="002C763E"/>
    <w:rsid w:val="002E3759"/>
    <w:rsid w:val="00311B54"/>
    <w:rsid w:val="00313541"/>
    <w:rsid w:val="00330CD6"/>
    <w:rsid w:val="00376F0B"/>
    <w:rsid w:val="00386558"/>
    <w:rsid w:val="003C6284"/>
    <w:rsid w:val="003E02FD"/>
    <w:rsid w:val="003F355C"/>
    <w:rsid w:val="003F570C"/>
    <w:rsid w:val="00406775"/>
    <w:rsid w:val="004F289B"/>
    <w:rsid w:val="0050199D"/>
    <w:rsid w:val="00505C5E"/>
    <w:rsid w:val="00506125"/>
    <w:rsid w:val="0055112F"/>
    <w:rsid w:val="005C0170"/>
    <w:rsid w:val="005C0731"/>
    <w:rsid w:val="005D5139"/>
    <w:rsid w:val="00647C47"/>
    <w:rsid w:val="00664B24"/>
    <w:rsid w:val="006F2E02"/>
    <w:rsid w:val="00705FB0"/>
    <w:rsid w:val="00740BD4"/>
    <w:rsid w:val="00790E8E"/>
    <w:rsid w:val="008203A9"/>
    <w:rsid w:val="00820EE6"/>
    <w:rsid w:val="00832168"/>
    <w:rsid w:val="00840F63"/>
    <w:rsid w:val="008D5EFD"/>
    <w:rsid w:val="00941409"/>
    <w:rsid w:val="00945021"/>
    <w:rsid w:val="009A520B"/>
    <w:rsid w:val="00A1310E"/>
    <w:rsid w:val="00A23FE8"/>
    <w:rsid w:val="00A4540D"/>
    <w:rsid w:val="00A66279"/>
    <w:rsid w:val="00AB12E6"/>
    <w:rsid w:val="00AF15C5"/>
    <w:rsid w:val="00B012B8"/>
    <w:rsid w:val="00B31A64"/>
    <w:rsid w:val="00B96ECE"/>
    <w:rsid w:val="00BB0892"/>
    <w:rsid w:val="00BD07F2"/>
    <w:rsid w:val="00BD082C"/>
    <w:rsid w:val="00BF63DB"/>
    <w:rsid w:val="00C50E40"/>
    <w:rsid w:val="00CA1A17"/>
    <w:rsid w:val="00CE353B"/>
    <w:rsid w:val="00CF25D5"/>
    <w:rsid w:val="00D34982"/>
    <w:rsid w:val="00D638C6"/>
    <w:rsid w:val="00D800B3"/>
    <w:rsid w:val="00D85007"/>
    <w:rsid w:val="00DD7573"/>
    <w:rsid w:val="00E15EC4"/>
    <w:rsid w:val="00E40770"/>
    <w:rsid w:val="00E76A4E"/>
    <w:rsid w:val="00E869DD"/>
    <w:rsid w:val="00E92ED4"/>
    <w:rsid w:val="00E96219"/>
    <w:rsid w:val="00F516D2"/>
    <w:rsid w:val="00F70151"/>
    <w:rsid w:val="00F734B4"/>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47ED"/>
    <w:pPr>
      <w:ind w:left="720"/>
      <w:contextualSpacing/>
    </w:pPr>
  </w:style>
  <w:style w:type="paragraph" w:styleId="BalloonText">
    <w:name w:val="Balloon Text"/>
    <w:basedOn w:val="Normal"/>
    <w:link w:val="BalloonTextChar"/>
    <w:uiPriority w:val="99"/>
    <w:semiHidden/>
    <w:unhideWhenUsed/>
    <w:rsid w:val="000027B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0027B7"/>
    <w:rPr>
      <w:rFonts w:ascii="Tahoma" w:hAnsi="Tahoma" w:cs="Tahoma"/>
      <w:sz w:val="16"/>
      <w:szCs w:val="14"/>
    </w:rPr>
  </w:style>
  <w:style w:type="character" w:styleId="PlaceholderText">
    <w:name w:val="Placeholder Text"/>
    <w:basedOn w:val="DefaultParagraphFont"/>
    <w:uiPriority w:val="99"/>
    <w:semiHidden/>
    <w:rsid w:val="00311B54"/>
    <w:rPr>
      <w:color w:val="808080"/>
    </w:rPr>
  </w:style>
</w:styles>
</file>

<file path=word/webSettings.xml><?xml version="1.0" encoding="utf-8"?>
<w:webSettings xmlns:r="http://schemas.openxmlformats.org/officeDocument/2006/relationships" xmlns:w="http://schemas.openxmlformats.org/wordprocessingml/2006/main">
  <w:divs>
    <w:div w:id="1932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21F8B-66D6-4F3B-AE9A-999A5442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21</cp:revision>
  <cp:lastPrinted>2020-05-17T04:59:00Z</cp:lastPrinted>
  <dcterms:created xsi:type="dcterms:W3CDTF">2020-05-16T12:26:00Z</dcterms:created>
  <dcterms:modified xsi:type="dcterms:W3CDTF">2020-05-18T07:11:00Z</dcterms:modified>
</cp:coreProperties>
</file>